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FF" w:rsidRPr="006D0079" w:rsidRDefault="002A65FF" w:rsidP="002A65FF">
      <w:pPr>
        <w:jc w:val="center"/>
        <w:rPr>
          <w:rFonts w:eastAsia="標楷體"/>
          <w:b/>
          <w:bCs/>
        </w:rPr>
      </w:pPr>
      <w:r w:rsidRPr="006D0079">
        <w:rPr>
          <w:rFonts w:eastAsia="標楷體"/>
          <w:b/>
          <w:bCs/>
          <w:sz w:val="32"/>
          <w:szCs w:val="32"/>
        </w:rPr>
        <w:t>花蓮縣</w:t>
      </w:r>
      <w:r w:rsidRPr="006D0079">
        <w:rPr>
          <w:rFonts w:eastAsia="標楷體"/>
          <w:b/>
          <w:bCs/>
          <w:sz w:val="32"/>
          <w:szCs w:val="32"/>
        </w:rPr>
        <w:t>108</w:t>
      </w:r>
      <w:r w:rsidRPr="006D0079">
        <w:rPr>
          <w:rFonts w:eastAsia="標楷體"/>
          <w:b/>
          <w:bCs/>
          <w:sz w:val="32"/>
          <w:szCs w:val="32"/>
        </w:rPr>
        <w:t>學</w:t>
      </w:r>
      <w:bookmarkStart w:id="0" w:name="_GoBack"/>
      <w:bookmarkEnd w:id="0"/>
      <w:r w:rsidRPr="006D0079">
        <w:rPr>
          <w:rFonts w:eastAsia="標楷體"/>
          <w:b/>
          <w:bCs/>
          <w:sz w:val="32"/>
          <w:szCs w:val="32"/>
        </w:rPr>
        <w:t>年度學生音樂</w:t>
      </w:r>
      <w:r w:rsidRPr="006D0079">
        <w:rPr>
          <w:rFonts w:eastAsia="標楷體"/>
          <w:b/>
          <w:sz w:val="32"/>
          <w:szCs w:val="32"/>
        </w:rPr>
        <w:t>比賽</w:t>
      </w:r>
      <w:r w:rsidRPr="006D0079">
        <w:rPr>
          <w:rFonts w:eastAsia="標楷體"/>
          <w:b/>
          <w:bCs/>
          <w:sz w:val="32"/>
          <w:szCs w:val="32"/>
        </w:rPr>
        <w:t>實施要點</w:t>
      </w:r>
    </w:p>
    <w:p w:rsidR="00A12E8E" w:rsidRPr="00063E7B" w:rsidRDefault="002A65FF" w:rsidP="002A65FF">
      <w:pPr>
        <w:pStyle w:val="a3"/>
        <w:numPr>
          <w:ilvl w:val="0"/>
          <w:numId w:val="1"/>
        </w:numPr>
        <w:ind w:leftChars="0"/>
        <w:rPr>
          <w:rFonts w:eastAsia="標楷體"/>
        </w:rPr>
      </w:pPr>
      <w:r w:rsidRPr="00063E7B">
        <w:rPr>
          <w:rFonts w:eastAsia="標楷體"/>
        </w:rPr>
        <w:t>目的</w:t>
      </w:r>
    </w:p>
    <w:p w:rsidR="002A65FF" w:rsidRPr="00063E7B" w:rsidRDefault="002A65FF" w:rsidP="002A65FF">
      <w:pPr>
        <w:pStyle w:val="a3"/>
        <w:numPr>
          <w:ilvl w:val="0"/>
          <w:numId w:val="2"/>
        </w:numPr>
        <w:ind w:leftChars="0"/>
        <w:rPr>
          <w:rFonts w:eastAsia="標楷體"/>
        </w:rPr>
      </w:pPr>
      <w:r w:rsidRPr="00063E7B">
        <w:rPr>
          <w:rFonts w:eastAsia="標楷體"/>
        </w:rPr>
        <w:t>培養學生音樂興趣，提昇音樂素養，加強各級學校音樂教育。</w:t>
      </w:r>
    </w:p>
    <w:p w:rsidR="002A65FF" w:rsidRPr="00063E7B" w:rsidRDefault="002A65FF" w:rsidP="002A65FF">
      <w:pPr>
        <w:pStyle w:val="a3"/>
        <w:numPr>
          <w:ilvl w:val="0"/>
          <w:numId w:val="2"/>
        </w:numPr>
        <w:ind w:leftChars="0"/>
        <w:rPr>
          <w:rFonts w:eastAsia="標楷體"/>
        </w:rPr>
      </w:pPr>
      <w:r w:rsidRPr="00063E7B">
        <w:rPr>
          <w:rFonts w:eastAsia="標楷體"/>
        </w:rPr>
        <w:t>選拔優秀團體及個人代表本縣參加</w:t>
      </w:r>
      <w:r w:rsidRPr="00063E7B">
        <w:rPr>
          <w:rFonts w:eastAsia="標楷體"/>
        </w:rPr>
        <w:t>108</w:t>
      </w:r>
      <w:r w:rsidRPr="00063E7B">
        <w:rPr>
          <w:rFonts w:eastAsia="標楷體"/>
        </w:rPr>
        <w:t>學年度全國學生音樂比賽。</w:t>
      </w:r>
    </w:p>
    <w:p w:rsidR="002A65FF" w:rsidRPr="00063E7B" w:rsidRDefault="002A65FF" w:rsidP="002A65FF">
      <w:pPr>
        <w:pStyle w:val="a3"/>
        <w:numPr>
          <w:ilvl w:val="0"/>
          <w:numId w:val="1"/>
        </w:numPr>
        <w:ind w:leftChars="0"/>
        <w:rPr>
          <w:rFonts w:eastAsia="標楷體"/>
        </w:rPr>
      </w:pPr>
      <w:r w:rsidRPr="00063E7B">
        <w:rPr>
          <w:rFonts w:eastAsia="標楷體"/>
        </w:rPr>
        <w:t>依據：</w:t>
      </w:r>
      <w:r w:rsidRPr="00063E7B">
        <w:rPr>
          <w:rFonts w:eastAsia="標楷體"/>
        </w:rPr>
        <w:t>108</w:t>
      </w:r>
      <w:r w:rsidRPr="00063E7B">
        <w:rPr>
          <w:rFonts w:eastAsia="標楷體"/>
        </w:rPr>
        <w:t>學年度全國學生音樂比賽實施要點。</w:t>
      </w:r>
    </w:p>
    <w:p w:rsidR="002A65FF" w:rsidRPr="00E11972" w:rsidRDefault="002A65FF" w:rsidP="002A65FF">
      <w:pPr>
        <w:pStyle w:val="a3"/>
        <w:rPr>
          <w:rFonts w:eastAsia="標楷體"/>
        </w:rPr>
      </w:pPr>
      <w:r w:rsidRPr="00E11972">
        <w:rPr>
          <w:rFonts w:eastAsia="標楷體"/>
        </w:rPr>
        <w:t>【全國賽相關訊息請逕上「全國學生音樂比賽委員會」（國立臺灣藝術教育館）網站（網址：</w:t>
      </w:r>
      <w:r w:rsidRPr="00E11972">
        <w:rPr>
          <w:rFonts w:eastAsia="標楷體"/>
        </w:rPr>
        <w:t>http://web.arte.gov.tw</w:t>
      </w:r>
      <w:r w:rsidRPr="00E11972">
        <w:rPr>
          <w:rFonts w:eastAsia="標楷體"/>
        </w:rPr>
        <w:t>）查閱】。</w:t>
      </w:r>
    </w:p>
    <w:p w:rsidR="002A65FF" w:rsidRPr="00E11972" w:rsidRDefault="002A65FF" w:rsidP="002A65FF">
      <w:pPr>
        <w:pStyle w:val="a3"/>
        <w:numPr>
          <w:ilvl w:val="0"/>
          <w:numId w:val="1"/>
        </w:numPr>
        <w:ind w:leftChars="0"/>
        <w:rPr>
          <w:rFonts w:eastAsia="標楷體"/>
        </w:rPr>
      </w:pPr>
      <w:r w:rsidRPr="00E11972">
        <w:rPr>
          <w:rFonts w:eastAsia="標楷體"/>
          <w:b/>
        </w:rPr>
        <w:t>指導單位</w:t>
      </w:r>
      <w:r w:rsidRPr="00E11972">
        <w:rPr>
          <w:rFonts w:eastAsia="標楷體"/>
          <w:b/>
          <w:color w:val="000000"/>
        </w:rPr>
        <w:t>：</w:t>
      </w:r>
      <w:r w:rsidRPr="00E11972">
        <w:rPr>
          <w:rFonts w:eastAsia="標楷體"/>
          <w:bCs/>
          <w:color w:val="000000"/>
        </w:rPr>
        <w:t>教育部</w:t>
      </w:r>
    </w:p>
    <w:p w:rsidR="002A65FF" w:rsidRPr="00E11972" w:rsidRDefault="002A65FF" w:rsidP="002A65FF">
      <w:pPr>
        <w:pStyle w:val="a3"/>
        <w:numPr>
          <w:ilvl w:val="0"/>
          <w:numId w:val="1"/>
        </w:numPr>
        <w:ind w:leftChars="0"/>
        <w:rPr>
          <w:rFonts w:eastAsia="標楷體"/>
        </w:rPr>
      </w:pPr>
      <w:r w:rsidRPr="00E11972">
        <w:rPr>
          <w:rFonts w:eastAsia="標楷體"/>
          <w:b/>
        </w:rPr>
        <w:t>主辦單位</w:t>
      </w:r>
      <w:r w:rsidRPr="00E11972">
        <w:rPr>
          <w:rFonts w:eastAsia="標楷體"/>
          <w:b/>
          <w:color w:val="000000"/>
        </w:rPr>
        <w:t>：</w:t>
      </w:r>
      <w:r w:rsidRPr="00E11972">
        <w:rPr>
          <w:rFonts w:eastAsia="標楷體"/>
          <w:bCs/>
          <w:color w:val="000000"/>
        </w:rPr>
        <w:t>花蓮縣政府</w:t>
      </w:r>
    </w:p>
    <w:p w:rsidR="002A65FF" w:rsidRPr="00E11972" w:rsidRDefault="002A65FF" w:rsidP="002A65FF">
      <w:pPr>
        <w:pStyle w:val="a3"/>
        <w:rPr>
          <w:rFonts w:eastAsia="標楷體"/>
        </w:rPr>
      </w:pPr>
      <w:r w:rsidRPr="00E11972">
        <w:rPr>
          <w:rFonts w:eastAsia="標楷體"/>
        </w:rPr>
        <w:t>【縣賽相關訊息請至本府教育處網站（</w:t>
      </w:r>
      <w:r w:rsidRPr="00E11972">
        <w:rPr>
          <w:rFonts w:eastAsia="標楷體"/>
        </w:rPr>
        <w:t>www.hlc.edu.tw</w:t>
      </w:r>
      <w:r w:rsidRPr="00E11972">
        <w:rPr>
          <w:rFonts w:eastAsia="標楷體"/>
        </w:rPr>
        <w:t>）首頁，點選「花蓮</w:t>
      </w:r>
      <w:r w:rsidRPr="00E11972">
        <w:rPr>
          <w:rFonts w:eastAsia="標楷體"/>
        </w:rPr>
        <w:t>108</w:t>
      </w:r>
      <w:r w:rsidRPr="00E11972">
        <w:rPr>
          <w:rFonts w:eastAsia="標楷體"/>
        </w:rPr>
        <w:t>學年度學生音樂暨師生鄉土歌謠比賽」專屬網站查閱】。</w:t>
      </w:r>
    </w:p>
    <w:p w:rsidR="002A65FF" w:rsidRPr="00E11972" w:rsidRDefault="002A65FF" w:rsidP="002A65FF">
      <w:pPr>
        <w:pStyle w:val="a3"/>
        <w:numPr>
          <w:ilvl w:val="0"/>
          <w:numId w:val="1"/>
        </w:numPr>
        <w:ind w:leftChars="0"/>
        <w:rPr>
          <w:rFonts w:eastAsia="標楷體"/>
          <w:b/>
        </w:rPr>
      </w:pPr>
      <w:r w:rsidRPr="00E11972">
        <w:rPr>
          <w:rFonts w:eastAsia="標楷體"/>
          <w:b/>
        </w:rPr>
        <w:t>協辦單位</w:t>
      </w:r>
      <w:r w:rsidRPr="00E11972">
        <w:rPr>
          <w:rFonts w:eastAsia="標楷體"/>
          <w:b/>
          <w:color w:val="000000"/>
        </w:rPr>
        <w:t>：</w:t>
      </w:r>
      <w:r w:rsidRPr="00E11972">
        <w:rPr>
          <w:rFonts w:eastAsia="標楷體"/>
          <w:color w:val="000000"/>
        </w:rPr>
        <w:t>花蓮縣文化局、玉里鎮公所</w:t>
      </w:r>
    </w:p>
    <w:p w:rsidR="002A65FF" w:rsidRPr="00E11972" w:rsidRDefault="002A65FF" w:rsidP="002A65FF">
      <w:pPr>
        <w:pStyle w:val="a3"/>
        <w:numPr>
          <w:ilvl w:val="0"/>
          <w:numId w:val="1"/>
        </w:numPr>
        <w:ind w:leftChars="0"/>
        <w:rPr>
          <w:rFonts w:eastAsia="標楷體"/>
          <w:b/>
        </w:rPr>
      </w:pPr>
      <w:r w:rsidRPr="00E11972">
        <w:rPr>
          <w:rFonts w:eastAsia="標楷體"/>
          <w:b/>
        </w:rPr>
        <w:t>承辦單位</w:t>
      </w:r>
    </w:p>
    <w:p w:rsidR="002A65FF" w:rsidRPr="00E11972" w:rsidRDefault="002A65FF" w:rsidP="002A65FF">
      <w:pPr>
        <w:pStyle w:val="a3"/>
        <w:numPr>
          <w:ilvl w:val="0"/>
          <w:numId w:val="3"/>
        </w:numPr>
        <w:ind w:leftChars="0"/>
        <w:rPr>
          <w:rFonts w:eastAsia="標楷體"/>
        </w:rPr>
      </w:pPr>
      <w:r w:rsidRPr="00E11972">
        <w:rPr>
          <w:rFonts w:eastAsia="標楷體"/>
        </w:rPr>
        <w:t>團體組</w:t>
      </w:r>
    </w:p>
    <w:p w:rsidR="002A65FF" w:rsidRPr="00E11972" w:rsidRDefault="002A65FF" w:rsidP="002A65FF">
      <w:pPr>
        <w:pStyle w:val="a3"/>
        <w:numPr>
          <w:ilvl w:val="0"/>
          <w:numId w:val="4"/>
        </w:numPr>
        <w:ind w:leftChars="0"/>
        <w:rPr>
          <w:rFonts w:eastAsia="標楷體"/>
        </w:rPr>
      </w:pPr>
      <w:r w:rsidRPr="00E11972">
        <w:rPr>
          <w:rFonts w:eastAsia="標楷體"/>
        </w:rPr>
        <w:t>北區直笛及合唱：明廉國小（</w:t>
      </w:r>
      <w:r w:rsidRPr="00E11972">
        <w:rPr>
          <w:rFonts w:eastAsia="標楷體"/>
        </w:rPr>
        <w:t>970</w:t>
      </w:r>
      <w:r w:rsidRPr="00E11972">
        <w:rPr>
          <w:rFonts w:eastAsia="標楷體"/>
        </w:rPr>
        <w:t>花蓮市中山路</w:t>
      </w:r>
      <w:r w:rsidRPr="00E11972">
        <w:rPr>
          <w:rFonts w:eastAsia="標楷體"/>
        </w:rPr>
        <w:t>903</w:t>
      </w:r>
      <w:r w:rsidRPr="00E11972">
        <w:rPr>
          <w:rFonts w:eastAsia="標楷體"/>
        </w:rPr>
        <w:t>號、電話：</w:t>
      </w:r>
      <w:r w:rsidRPr="00E11972">
        <w:rPr>
          <w:rFonts w:eastAsia="標楷體"/>
        </w:rPr>
        <w:t>8569088</w:t>
      </w:r>
      <w:r w:rsidRPr="00E11972">
        <w:rPr>
          <w:rFonts w:eastAsia="標楷體"/>
        </w:rPr>
        <w:t>）</w:t>
      </w:r>
    </w:p>
    <w:p w:rsidR="002A65FF" w:rsidRPr="00E11972" w:rsidRDefault="002A65FF" w:rsidP="002A65FF">
      <w:pPr>
        <w:pStyle w:val="a3"/>
        <w:numPr>
          <w:ilvl w:val="0"/>
          <w:numId w:val="4"/>
        </w:numPr>
        <w:ind w:leftChars="0"/>
        <w:rPr>
          <w:rFonts w:eastAsia="標楷體"/>
        </w:rPr>
      </w:pPr>
      <w:r w:rsidRPr="00E11972">
        <w:rPr>
          <w:rFonts w:eastAsia="標楷體"/>
        </w:rPr>
        <w:t>中南區直笛及合唱：玉里國小（</w:t>
      </w:r>
      <w:r w:rsidRPr="00E11972">
        <w:rPr>
          <w:rFonts w:eastAsia="標楷體"/>
        </w:rPr>
        <w:t>981</w:t>
      </w:r>
      <w:r w:rsidRPr="00E11972">
        <w:rPr>
          <w:rFonts w:eastAsia="標楷體"/>
        </w:rPr>
        <w:t>花蓮縣玉里鎮忠智路</w:t>
      </w:r>
      <w:r w:rsidRPr="00E11972">
        <w:rPr>
          <w:rFonts w:eastAsia="標楷體"/>
        </w:rPr>
        <w:t>43</w:t>
      </w:r>
      <w:r w:rsidRPr="00E11972">
        <w:rPr>
          <w:rFonts w:eastAsia="標楷體"/>
        </w:rPr>
        <w:t>號、電話：</w:t>
      </w:r>
      <w:r w:rsidRPr="00E11972">
        <w:rPr>
          <w:rFonts w:eastAsia="標楷體"/>
        </w:rPr>
        <w:t>8882007</w:t>
      </w:r>
      <w:r w:rsidRPr="00E11972">
        <w:rPr>
          <w:rFonts w:eastAsia="標楷體"/>
        </w:rPr>
        <w:t>）</w:t>
      </w:r>
    </w:p>
    <w:p w:rsidR="002A65FF" w:rsidRPr="00E11972" w:rsidRDefault="002A65FF" w:rsidP="002A65FF">
      <w:pPr>
        <w:pStyle w:val="a3"/>
        <w:numPr>
          <w:ilvl w:val="0"/>
          <w:numId w:val="4"/>
        </w:numPr>
        <w:ind w:leftChars="0"/>
        <w:rPr>
          <w:rFonts w:eastAsia="標楷體"/>
        </w:rPr>
      </w:pPr>
      <w:r w:rsidRPr="00E11972">
        <w:rPr>
          <w:rFonts w:eastAsia="標楷體"/>
        </w:rPr>
        <w:t>全區西樂：國風國中</w:t>
      </w:r>
      <w:r w:rsidRPr="00E11972">
        <w:rPr>
          <w:rFonts w:eastAsia="標楷體"/>
        </w:rPr>
        <w:t>(970</w:t>
      </w:r>
      <w:r w:rsidRPr="00E11972">
        <w:rPr>
          <w:rFonts w:eastAsia="標楷體"/>
        </w:rPr>
        <w:t>花蓮市林政街</w:t>
      </w:r>
      <w:r w:rsidRPr="00E11972">
        <w:rPr>
          <w:rFonts w:eastAsia="標楷體"/>
        </w:rPr>
        <w:t>7</w:t>
      </w:r>
      <w:r w:rsidRPr="00E11972">
        <w:rPr>
          <w:rFonts w:eastAsia="標楷體"/>
        </w:rPr>
        <w:t>號、電話：</w:t>
      </w:r>
      <w:r w:rsidRPr="00E11972">
        <w:rPr>
          <w:rFonts w:eastAsia="標楷體"/>
        </w:rPr>
        <w:t>8323847)</w:t>
      </w:r>
    </w:p>
    <w:p w:rsidR="002A65FF" w:rsidRPr="00E11972" w:rsidRDefault="002A65FF" w:rsidP="002A65FF">
      <w:pPr>
        <w:pStyle w:val="a3"/>
        <w:numPr>
          <w:ilvl w:val="0"/>
          <w:numId w:val="4"/>
        </w:numPr>
        <w:ind w:leftChars="0"/>
        <w:rPr>
          <w:rFonts w:eastAsia="標楷體"/>
        </w:rPr>
      </w:pPr>
      <w:r w:rsidRPr="00E11972">
        <w:rPr>
          <w:rFonts w:eastAsia="標楷體"/>
        </w:rPr>
        <w:t>全區國樂：北昌國小（</w:t>
      </w:r>
      <w:r w:rsidRPr="00E11972">
        <w:rPr>
          <w:rFonts w:eastAsia="標楷體"/>
        </w:rPr>
        <w:t>973</w:t>
      </w:r>
      <w:r w:rsidRPr="00E11972">
        <w:rPr>
          <w:rFonts w:eastAsia="標楷體"/>
        </w:rPr>
        <w:t>花蓮縣吉安鄉自強路</w:t>
      </w:r>
      <w:r w:rsidRPr="00E11972">
        <w:rPr>
          <w:rFonts w:eastAsia="標楷體"/>
        </w:rPr>
        <w:t>533</w:t>
      </w:r>
      <w:r w:rsidRPr="00E11972">
        <w:rPr>
          <w:rFonts w:eastAsia="標楷體"/>
        </w:rPr>
        <w:t>號、電話：</w:t>
      </w:r>
      <w:r w:rsidRPr="00E11972">
        <w:rPr>
          <w:rFonts w:eastAsia="標楷體"/>
        </w:rPr>
        <w:t>8562619</w:t>
      </w:r>
      <w:r w:rsidRPr="00E11972">
        <w:rPr>
          <w:rFonts w:eastAsia="標楷體"/>
        </w:rPr>
        <w:t>）</w:t>
      </w:r>
    </w:p>
    <w:p w:rsidR="002A65FF" w:rsidRPr="00E11972" w:rsidRDefault="002A65FF" w:rsidP="002A65FF">
      <w:pPr>
        <w:pStyle w:val="a3"/>
        <w:numPr>
          <w:ilvl w:val="0"/>
          <w:numId w:val="3"/>
        </w:numPr>
        <w:ind w:leftChars="0"/>
        <w:rPr>
          <w:rFonts w:eastAsia="標楷體"/>
        </w:rPr>
      </w:pPr>
      <w:r w:rsidRPr="00E11972">
        <w:rPr>
          <w:rFonts w:eastAsia="標楷體"/>
        </w:rPr>
        <w:t>個人組</w:t>
      </w:r>
    </w:p>
    <w:p w:rsidR="002A65FF" w:rsidRPr="00E11972" w:rsidRDefault="002A65FF" w:rsidP="002A65FF">
      <w:pPr>
        <w:pStyle w:val="a3"/>
        <w:numPr>
          <w:ilvl w:val="0"/>
          <w:numId w:val="5"/>
        </w:numPr>
        <w:ind w:leftChars="0"/>
        <w:rPr>
          <w:rFonts w:eastAsia="標楷體"/>
        </w:rPr>
      </w:pPr>
      <w:r w:rsidRPr="00E11972">
        <w:rPr>
          <w:rFonts w:eastAsia="標楷體"/>
        </w:rPr>
        <w:t>全區西樂：花崗國中（</w:t>
      </w:r>
      <w:r w:rsidRPr="00E11972">
        <w:rPr>
          <w:rFonts w:eastAsia="標楷體"/>
        </w:rPr>
        <w:t>970</w:t>
      </w:r>
      <w:r w:rsidRPr="00E11972">
        <w:rPr>
          <w:rFonts w:eastAsia="標楷體"/>
        </w:rPr>
        <w:t>花蓮市公園路</w:t>
      </w:r>
      <w:r w:rsidRPr="00E11972">
        <w:rPr>
          <w:rFonts w:eastAsia="標楷體"/>
        </w:rPr>
        <w:t>40</w:t>
      </w:r>
      <w:r w:rsidRPr="00E11972">
        <w:rPr>
          <w:rFonts w:eastAsia="標楷體"/>
        </w:rPr>
        <w:t>號、電話：</w:t>
      </w:r>
      <w:r w:rsidRPr="00E11972">
        <w:rPr>
          <w:rFonts w:eastAsia="標楷體"/>
        </w:rPr>
        <w:t>8323924#303</w:t>
      </w:r>
      <w:r w:rsidRPr="00E11972">
        <w:rPr>
          <w:rFonts w:eastAsia="標楷體"/>
        </w:rPr>
        <w:t>）</w:t>
      </w:r>
    </w:p>
    <w:p w:rsidR="002A65FF" w:rsidRPr="00E11972" w:rsidRDefault="002A65FF" w:rsidP="002A65FF">
      <w:pPr>
        <w:pStyle w:val="a3"/>
        <w:numPr>
          <w:ilvl w:val="0"/>
          <w:numId w:val="5"/>
        </w:numPr>
        <w:ind w:leftChars="0"/>
        <w:rPr>
          <w:rFonts w:eastAsia="標楷體"/>
        </w:rPr>
      </w:pPr>
      <w:r w:rsidRPr="00E11972">
        <w:rPr>
          <w:rFonts w:eastAsia="標楷體"/>
        </w:rPr>
        <w:t>全區國樂：明義國小（</w:t>
      </w:r>
      <w:r w:rsidRPr="00E11972">
        <w:rPr>
          <w:rFonts w:eastAsia="標楷體"/>
        </w:rPr>
        <w:t>970</w:t>
      </w:r>
      <w:r w:rsidRPr="00E11972">
        <w:rPr>
          <w:rFonts w:eastAsia="標楷體"/>
        </w:rPr>
        <w:t>花蓮縣花蓮市明義街</w:t>
      </w:r>
      <w:r w:rsidRPr="00E11972">
        <w:rPr>
          <w:rFonts w:eastAsia="標楷體"/>
        </w:rPr>
        <w:t>107</w:t>
      </w:r>
      <w:r w:rsidRPr="00E11972">
        <w:rPr>
          <w:rFonts w:eastAsia="標楷體"/>
        </w:rPr>
        <w:t>號、電話：</w:t>
      </w:r>
      <w:r w:rsidRPr="00E11972">
        <w:rPr>
          <w:rFonts w:eastAsia="標楷體"/>
        </w:rPr>
        <w:t>8326686</w:t>
      </w:r>
      <w:r w:rsidR="0008494A">
        <w:rPr>
          <w:rFonts w:eastAsia="標楷體"/>
        </w:rPr>
        <w:t>#</w:t>
      </w:r>
      <w:r w:rsidR="0008494A">
        <w:rPr>
          <w:rFonts w:eastAsia="標楷體" w:hint="eastAsia"/>
        </w:rPr>
        <w:t>720</w:t>
      </w:r>
      <w:r w:rsidRPr="00E11972">
        <w:rPr>
          <w:rFonts w:eastAsia="標楷體"/>
        </w:rPr>
        <w:t>）</w:t>
      </w:r>
    </w:p>
    <w:p w:rsidR="002A65FF" w:rsidRPr="00E11972" w:rsidRDefault="002A65FF" w:rsidP="002A65FF">
      <w:pPr>
        <w:pStyle w:val="a3"/>
        <w:numPr>
          <w:ilvl w:val="0"/>
          <w:numId w:val="1"/>
        </w:numPr>
        <w:ind w:leftChars="0"/>
        <w:rPr>
          <w:rFonts w:eastAsia="標楷體"/>
          <w:b/>
        </w:rPr>
      </w:pPr>
      <w:r w:rsidRPr="00E11972">
        <w:rPr>
          <w:rFonts w:eastAsia="標楷體"/>
          <w:b/>
          <w:snapToGrid w:val="0"/>
          <w:color w:val="000000"/>
          <w:kern w:val="0"/>
        </w:rPr>
        <w:t>比賽組別及參賽資格基本規定</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6781"/>
      </w:tblGrid>
      <w:tr w:rsidR="002A65FF" w:rsidRPr="00E11972" w:rsidTr="008B2DB9">
        <w:trPr>
          <w:trHeight w:val="456"/>
        </w:trPr>
        <w:tc>
          <w:tcPr>
            <w:tcW w:w="675" w:type="dxa"/>
            <w:shd w:val="clear" w:color="auto" w:fill="E6E6E6"/>
            <w:vAlign w:val="center"/>
          </w:tcPr>
          <w:p w:rsidR="002A65FF" w:rsidRPr="00E11972" w:rsidRDefault="002A65FF" w:rsidP="002A65FF">
            <w:pPr>
              <w:jc w:val="center"/>
              <w:rPr>
                <w:rFonts w:eastAsia="標楷體"/>
                <w:spacing w:val="-20"/>
                <w:sz w:val="20"/>
                <w:szCs w:val="20"/>
              </w:rPr>
            </w:pPr>
            <w:r w:rsidRPr="00E11972">
              <w:rPr>
                <w:rFonts w:eastAsia="標楷體"/>
                <w:spacing w:val="-20"/>
                <w:sz w:val="20"/>
                <w:szCs w:val="20"/>
              </w:rPr>
              <w:t>項目</w:t>
            </w:r>
          </w:p>
        </w:tc>
        <w:tc>
          <w:tcPr>
            <w:tcW w:w="1560" w:type="dxa"/>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組</w:t>
            </w:r>
            <w:r w:rsidRPr="00E11972">
              <w:rPr>
                <w:rFonts w:eastAsia="標楷體"/>
                <w:sz w:val="20"/>
                <w:szCs w:val="20"/>
              </w:rPr>
              <w:t xml:space="preserve">  </w:t>
            </w:r>
            <w:r w:rsidRPr="00E11972">
              <w:rPr>
                <w:rFonts w:eastAsia="標楷體"/>
                <w:sz w:val="20"/>
                <w:szCs w:val="20"/>
              </w:rPr>
              <w:t>別</w:t>
            </w:r>
          </w:p>
        </w:tc>
        <w:tc>
          <w:tcPr>
            <w:tcW w:w="7773" w:type="dxa"/>
            <w:gridSpan w:val="2"/>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資</w:t>
            </w:r>
            <w:r w:rsidRPr="00E11972">
              <w:rPr>
                <w:rFonts w:eastAsia="標楷體"/>
                <w:sz w:val="20"/>
                <w:szCs w:val="20"/>
              </w:rPr>
              <w:t xml:space="preserve"> </w:t>
            </w:r>
            <w:r w:rsidRPr="00E11972">
              <w:rPr>
                <w:rFonts w:eastAsia="標楷體"/>
                <w:sz w:val="20"/>
                <w:szCs w:val="20"/>
              </w:rPr>
              <w:t>格</w:t>
            </w:r>
            <w:r w:rsidRPr="00E11972">
              <w:rPr>
                <w:rFonts w:eastAsia="標楷體"/>
                <w:sz w:val="20"/>
                <w:szCs w:val="20"/>
              </w:rPr>
              <w:t xml:space="preserve"> </w:t>
            </w:r>
            <w:r w:rsidRPr="00E11972">
              <w:rPr>
                <w:rFonts w:eastAsia="標楷體"/>
                <w:sz w:val="20"/>
                <w:szCs w:val="20"/>
              </w:rPr>
              <w:t>說</w:t>
            </w:r>
            <w:r w:rsidRPr="00E11972">
              <w:rPr>
                <w:rFonts w:eastAsia="標楷體"/>
                <w:sz w:val="20"/>
                <w:szCs w:val="20"/>
              </w:rPr>
              <w:t xml:space="preserve"> </w:t>
            </w:r>
            <w:r w:rsidRPr="00E11972">
              <w:rPr>
                <w:rFonts w:eastAsia="標楷體"/>
                <w:sz w:val="20"/>
                <w:szCs w:val="20"/>
              </w:rPr>
              <w:t>明</w:t>
            </w:r>
          </w:p>
        </w:tc>
      </w:tr>
      <w:tr w:rsidR="002A65FF" w:rsidRPr="00E11972" w:rsidTr="008B2DB9">
        <w:tc>
          <w:tcPr>
            <w:tcW w:w="675" w:type="dxa"/>
            <w:vMerge w:val="restart"/>
            <w:vAlign w:val="center"/>
          </w:tcPr>
          <w:p w:rsidR="008B2DB9" w:rsidRPr="00E11972" w:rsidRDefault="002A65FF" w:rsidP="002A65FF">
            <w:pPr>
              <w:jc w:val="center"/>
              <w:rPr>
                <w:rFonts w:eastAsia="標楷體"/>
                <w:sz w:val="20"/>
                <w:szCs w:val="20"/>
              </w:rPr>
            </w:pPr>
            <w:r w:rsidRPr="00E11972">
              <w:rPr>
                <w:rFonts w:eastAsia="標楷體"/>
                <w:sz w:val="20"/>
                <w:szCs w:val="20"/>
              </w:rPr>
              <w:t>團體項目及</w:t>
            </w:r>
          </w:p>
          <w:p w:rsidR="002A65FF" w:rsidRPr="00E11972" w:rsidRDefault="002A65FF" w:rsidP="002A65FF">
            <w:pPr>
              <w:jc w:val="center"/>
              <w:rPr>
                <w:rFonts w:eastAsia="標楷體"/>
                <w:sz w:val="20"/>
                <w:szCs w:val="20"/>
              </w:rPr>
            </w:pPr>
            <w:r w:rsidRPr="00E11972">
              <w:rPr>
                <w:rFonts w:eastAsia="標楷體"/>
                <w:sz w:val="20"/>
                <w:szCs w:val="20"/>
              </w:rPr>
              <w:t>個人項目</w:t>
            </w: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國小</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restart"/>
            <w:vAlign w:val="center"/>
          </w:tcPr>
          <w:p w:rsidR="002A65FF" w:rsidRPr="00E11972" w:rsidRDefault="002A65FF" w:rsidP="004C7523">
            <w:pPr>
              <w:widowControl/>
              <w:jc w:val="center"/>
              <w:rPr>
                <w:rFonts w:eastAsia="標楷體"/>
                <w:sz w:val="20"/>
                <w:szCs w:val="20"/>
              </w:rPr>
            </w:pPr>
            <w:r w:rsidRPr="00E11972">
              <w:rPr>
                <w:rFonts w:eastAsia="標楷體"/>
                <w:sz w:val="20"/>
                <w:szCs w:val="20"/>
              </w:rPr>
              <w:t>參賽學生須為取得本國政府立案學校學籍之學生</w:t>
            </w: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經政府立案公、私立國小之學生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國中</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經政府立案公、私立國中之學生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經政府立案國中補校之學生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經政府立案高中附設國中部之學生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經政府立案完全中學國中部之之學生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高中職</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經政府立案公、私立高中職之學生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經政府立案公、私立高中職進修學校之學生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經政府立案完全中學高中部之學生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經政府立案五專一、二、三年級之學生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經政府立案七年一貫制大學一、二、三年級之學生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大專</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經政府立案公、私立大專院校之學生及研究生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經政府立案公、私立大專進修學校、推廣部之學生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經政府立案五專四、五年級之學生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經政府立案七年一貫制大學四至七年級之學生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不含社區大學</w:t>
            </w:r>
            <w:r w:rsidRPr="00E11972">
              <w:rPr>
                <w:rFonts w:eastAsia="標楷體"/>
                <w:sz w:val="20"/>
                <w:szCs w:val="20"/>
              </w:rPr>
              <w:t>(</w:t>
            </w:r>
            <w:r w:rsidRPr="00E11972">
              <w:rPr>
                <w:rFonts w:eastAsia="標楷體"/>
                <w:sz w:val="20"/>
                <w:szCs w:val="20"/>
              </w:rPr>
              <w:t>學院</w:t>
            </w:r>
            <w:r w:rsidRPr="00E11972">
              <w:rPr>
                <w:rFonts w:eastAsia="標楷體"/>
                <w:sz w:val="20"/>
                <w:szCs w:val="20"/>
              </w:rPr>
              <w:t>)</w:t>
            </w:r>
            <w:r w:rsidRPr="00E11972">
              <w:rPr>
                <w:rFonts w:eastAsia="標楷體"/>
                <w:sz w:val="20"/>
                <w:szCs w:val="20"/>
              </w:rPr>
              <w:t>學生</w:t>
            </w:r>
          </w:p>
        </w:tc>
      </w:tr>
      <w:tr w:rsidR="002A65FF" w:rsidRPr="00E11972" w:rsidTr="008B2DB9">
        <w:tc>
          <w:tcPr>
            <w:tcW w:w="10008" w:type="dxa"/>
            <w:gridSpan w:val="4"/>
            <w:vAlign w:val="center"/>
          </w:tcPr>
          <w:p w:rsidR="002A65FF" w:rsidRPr="00E11972" w:rsidRDefault="002A65FF" w:rsidP="004C7523">
            <w:pPr>
              <w:spacing w:line="360" w:lineRule="exact"/>
              <w:jc w:val="both"/>
              <w:rPr>
                <w:rFonts w:eastAsia="標楷體"/>
                <w:sz w:val="20"/>
                <w:szCs w:val="20"/>
              </w:rPr>
            </w:pPr>
            <w:r w:rsidRPr="00E11972">
              <w:rPr>
                <w:rFonts w:eastAsia="標楷體"/>
                <w:sz w:val="20"/>
                <w:szCs w:val="20"/>
              </w:rPr>
              <w:t>參賽資格基本規定：</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各學程之</w:t>
            </w:r>
            <w:r w:rsidRPr="00E11972">
              <w:rPr>
                <w:rFonts w:eastAsia="標楷體"/>
                <w:sz w:val="20"/>
                <w:szCs w:val="20"/>
              </w:rPr>
              <w:t>A</w:t>
            </w:r>
            <w:r w:rsidRPr="00E11972">
              <w:rPr>
                <w:rFonts w:eastAsia="標楷體"/>
                <w:sz w:val="20"/>
                <w:szCs w:val="20"/>
              </w:rPr>
              <w:t>組為就讀音樂班、科、系、所者，Ｂ組為就讀非音樂班、科、系、所者。</w:t>
            </w:r>
          </w:p>
          <w:p w:rsidR="008B2DB9" w:rsidRPr="00E11972" w:rsidRDefault="002A65FF" w:rsidP="008B2DB9">
            <w:pPr>
              <w:spacing w:line="360" w:lineRule="exact"/>
              <w:ind w:firstLineChars="200" w:firstLine="400"/>
              <w:jc w:val="both"/>
              <w:rPr>
                <w:rFonts w:eastAsia="標楷體"/>
                <w:sz w:val="20"/>
                <w:szCs w:val="20"/>
              </w:rPr>
            </w:pPr>
            <w:r w:rsidRPr="00E11972">
              <w:rPr>
                <w:rFonts w:eastAsia="標楷體"/>
                <w:sz w:val="20"/>
                <w:szCs w:val="20"/>
              </w:rPr>
              <w:lastRenderedPageBreak/>
              <w:t>音樂班資格說明如下：</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依〈特殊教育法〉所成立之藝術才能資優班（含集中式藝術才能音樂班學生及分散式音樂資優班學生）。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依法設立之藝術才能班（音樂類）。</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經各縣市藝術才能（音樂類）資賦優異學生鑑定通過，採「特殊教育方案」安置之學生。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大專學程之音樂科、系、所者。</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同一類別每一位學生僅得擇一組報名，但另有規定者除外。</w:t>
            </w:r>
          </w:p>
          <w:p w:rsidR="008B2DB9"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個人項目無論類組音樂班學生均不得報名</w:t>
            </w:r>
            <w:r w:rsidRPr="00E11972">
              <w:rPr>
                <w:rFonts w:eastAsia="標楷體"/>
                <w:sz w:val="20"/>
                <w:szCs w:val="20"/>
              </w:rPr>
              <w:t>B</w:t>
            </w:r>
            <w:r w:rsidRPr="00E11972">
              <w:rPr>
                <w:rFonts w:eastAsia="標楷體"/>
                <w:sz w:val="20"/>
                <w:szCs w:val="20"/>
              </w:rPr>
              <w:t>組；非音樂班學生初賽時得報名</w:t>
            </w:r>
            <w:r w:rsidRPr="00E11972">
              <w:rPr>
                <w:rFonts w:eastAsia="標楷體"/>
                <w:sz w:val="20"/>
                <w:szCs w:val="20"/>
              </w:rPr>
              <w:t>A</w:t>
            </w:r>
            <w:r w:rsidRPr="00E11972">
              <w:rPr>
                <w:rFonts w:eastAsia="標楷體"/>
                <w:sz w:val="20"/>
                <w:szCs w:val="20"/>
              </w:rPr>
              <w:t>組，但</w:t>
            </w:r>
            <w:r w:rsidRPr="00E11972">
              <w:rPr>
                <w:rFonts w:eastAsia="標楷體"/>
                <w:sz w:val="20"/>
                <w:szCs w:val="20"/>
              </w:rPr>
              <w:t>A</w:t>
            </w:r>
            <w:r w:rsidRPr="00E11972">
              <w:rPr>
                <w:rFonts w:eastAsia="標楷體"/>
                <w:sz w:val="20"/>
                <w:szCs w:val="20"/>
              </w:rPr>
              <w:t>組報名結果並無音樂班學生報名，而僅有非音樂班學生報名時，則由初賽主辦單位逕予合併為</w:t>
            </w:r>
            <w:r w:rsidRPr="00E11972">
              <w:rPr>
                <w:rFonts w:eastAsia="標楷體"/>
                <w:sz w:val="20"/>
                <w:szCs w:val="20"/>
              </w:rPr>
              <w:t>B</w:t>
            </w:r>
            <w:r w:rsidRPr="00E11972">
              <w:rPr>
                <w:rFonts w:eastAsia="標楷體"/>
                <w:sz w:val="20"/>
                <w:szCs w:val="20"/>
              </w:rPr>
              <w:t>組競賽。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團體項目無論類組音樂班學生均不得報名</w:t>
            </w:r>
            <w:r w:rsidRPr="00E11972">
              <w:rPr>
                <w:rFonts w:eastAsia="標楷體"/>
                <w:sz w:val="20"/>
                <w:szCs w:val="20"/>
              </w:rPr>
              <w:t>B</w:t>
            </w:r>
            <w:r w:rsidRPr="00E11972">
              <w:rPr>
                <w:rFonts w:eastAsia="標楷體"/>
                <w:sz w:val="20"/>
                <w:szCs w:val="20"/>
              </w:rPr>
              <w:t>組，</w:t>
            </w:r>
            <w:r w:rsidRPr="00E11972">
              <w:rPr>
                <w:rFonts w:eastAsia="標楷體"/>
                <w:b/>
                <w:color w:val="FF0000"/>
                <w:sz w:val="20"/>
                <w:szCs w:val="20"/>
                <w:u w:val="single"/>
              </w:rPr>
              <w:t>A</w:t>
            </w:r>
            <w:r w:rsidRPr="00E11972">
              <w:rPr>
                <w:rFonts w:eastAsia="標楷體"/>
                <w:b/>
                <w:color w:val="FF0000"/>
                <w:sz w:val="20"/>
                <w:szCs w:val="20"/>
                <w:u w:val="single"/>
              </w:rPr>
              <w:t>組除全為音樂班</w:t>
            </w:r>
            <w:r w:rsidRPr="00E11972">
              <w:rPr>
                <w:rFonts w:eastAsia="標楷體"/>
                <w:b/>
                <w:color w:val="FF0000"/>
                <w:sz w:val="20"/>
                <w:szCs w:val="20"/>
                <w:u w:val="single"/>
              </w:rPr>
              <w:t>(</w:t>
            </w:r>
            <w:r w:rsidRPr="00E11972">
              <w:rPr>
                <w:rFonts w:eastAsia="標楷體"/>
                <w:b/>
                <w:color w:val="FF0000"/>
                <w:sz w:val="20"/>
                <w:szCs w:val="20"/>
                <w:u w:val="single"/>
              </w:rPr>
              <w:t>參賽資格基本規定一、</w:t>
            </w:r>
            <w:r w:rsidRPr="00E11972">
              <w:rPr>
                <w:rFonts w:eastAsia="標楷體"/>
                <w:b/>
                <w:color w:val="FF0000"/>
                <w:sz w:val="20"/>
                <w:szCs w:val="20"/>
                <w:u w:val="single"/>
              </w:rPr>
              <w:t>1.2.3.4)</w:t>
            </w:r>
            <w:r w:rsidRPr="00E11972">
              <w:rPr>
                <w:rFonts w:eastAsia="標楷體"/>
                <w:b/>
                <w:color w:val="FF0000"/>
                <w:sz w:val="20"/>
                <w:szCs w:val="20"/>
                <w:u w:val="single"/>
              </w:rPr>
              <w:t>之學生參賽外，若混合組隊，團隊中</w:t>
            </w:r>
            <w:r w:rsidRPr="00E11972">
              <w:rPr>
                <w:rFonts w:eastAsia="標楷體"/>
                <w:b/>
                <w:color w:val="FF0000"/>
                <w:sz w:val="20"/>
                <w:szCs w:val="20"/>
                <w:u w:val="single"/>
              </w:rPr>
              <w:t xml:space="preserve">A </w:t>
            </w:r>
            <w:r w:rsidRPr="00E11972">
              <w:rPr>
                <w:rFonts w:eastAsia="標楷體"/>
                <w:b/>
                <w:color w:val="FF0000"/>
                <w:sz w:val="20"/>
                <w:szCs w:val="20"/>
                <w:u w:val="single"/>
              </w:rPr>
              <w:t>組的學生不得少於該團隊成員</w:t>
            </w:r>
            <w:r w:rsidRPr="00E11972">
              <w:rPr>
                <w:rFonts w:eastAsia="標楷體"/>
                <w:b/>
                <w:color w:val="FF0000"/>
                <w:sz w:val="20"/>
                <w:szCs w:val="20"/>
                <w:u w:val="single"/>
              </w:rPr>
              <w:t>1/3</w:t>
            </w:r>
            <w:r w:rsidRPr="00E11972">
              <w:rPr>
                <w:rFonts w:eastAsia="標楷體"/>
                <w:b/>
                <w:color w:val="FF0000"/>
                <w:sz w:val="20"/>
                <w:szCs w:val="20"/>
                <w:u w:val="single"/>
              </w:rPr>
              <w:t>，或參加比賽之音樂班學生須達該項目主修類組人數</w:t>
            </w:r>
            <w:r w:rsidRPr="00E11972">
              <w:rPr>
                <w:rFonts w:eastAsia="標楷體"/>
                <w:b/>
                <w:color w:val="FF0000"/>
                <w:sz w:val="20"/>
                <w:szCs w:val="20"/>
                <w:u w:val="single"/>
              </w:rPr>
              <w:t xml:space="preserve">2/3 </w:t>
            </w:r>
            <w:r w:rsidRPr="00E11972">
              <w:rPr>
                <w:rFonts w:eastAsia="標楷體"/>
                <w:b/>
                <w:color w:val="FF0000"/>
                <w:sz w:val="20"/>
                <w:szCs w:val="20"/>
                <w:u w:val="single"/>
              </w:rPr>
              <w:t>以上。</w:t>
            </w:r>
            <w:r w:rsidRPr="00E11972">
              <w:rPr>
                <w:rFonts w:eastAsia="標楷體"/>
                <w:b/>
                <w:color w:val="FF0000"/>
                <w:sz w:val="20"/>
                <w:szCs w:val="20"/>
                <w:u w:val="single"/>
              </w:rPr>
              <w:t xml:space="preserve">B </w:t>
            </w:r>
            <w:r w:rsidRPr="00E11972">
              <w:rPr>
                <w:rFonts w:eastAsia="標楷體"/>
                <w:b/>
                <w:color w:val="FF0000"/>
                <w:sz w:val="20"/>
                <w:szCs w:val="20"/>
                <w:u w:val="single"/>
              </w:rPr>
              <w:t>組僅能由非音樂班學生組成，且不得報名團體項目</w:t>
            </w:r>
            <w:r w:rsidRPr="00E11972">
              <w:rPr>
                <w:rFonts w:eastAsia="標楷體"/>
                <w:b/>
                <w:color w:val="FF0000"/>
                <w:sz w:val="20"/>
                <w:szCs w:val="20"/>
                <w:u w:val="single"/>
              </w:rPr>
              <w:t xml:space="preserve">A </w:t>
            </w:r>
            <w:r w:rsidRPr="00E11972">
              <w:rPr>
                <w:rFonts w:eastAsia="標楷體"/>
                <w:b/>
                <w:color w:val="FF0000"/>
                <w:sz w:val="20"/>
                <w:szCs w:val="20"/>
                <w:u w:val="single"/>
              </w:rPr>
              <w:t>組。</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比賽，五專、特殊學校、完全中學、完全中小學及國民中小學等學制，其同一學校不同學段混合組隊者，應以混合組隊中較高之學段組隊報名參賽，該校不得再以混合組隊中較低之學段組隊報名參賽（例如：國民中小學之國小及國中混合組隊應僅報名「團體項目國中組」；完全中學之高中及國中混合組隊應僅報名「團體項目高中職組」；特殊學校混合組隊應僅報名成員中最高學段之組別；五專一至五年級混合組隊應僅報名「團體項目大專組」）；混合組隊後，同校之較低學段可單獨組隊報名，但學生不得重複參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團體項目不得跨校組隊。</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個人項目及團體項目，參加</w:t>
            </w:r>
            <w:r w:rsidRPr="00E11972">
              <w:rPr>
                <w:rFonts w:eastAsia="標楷體"/>
                <w:sz w:val="20"/>
                <w:szCs w:val="20"/>
              </w:rPr>
              <w:t>B</w:t>
            </w:r>
            <w:r w:rsidRPr="00E11972">
              <w:rPr>
                <w:rFonts w:eastAsia="標楷體"/>
                <w:sz w:val="20"/>
                <w:szCs w:val="20"/>
              </w:rPr>
              <w:t>組初賽者，不得代表參加</w:t>
            </w:r>
            <w:r w:rsidRPr="00E11972">
              <w:rPr>
                <w:rFonts w:eastAsia="標楷體"/>
                <w:sz w:val="20"/>
                <w:szCs w:val="20"/>
              </w:rPr>
              <w:t>A</w:t>
            </w:r>
            <w:r w:rsidRPr="00E11972">
              <w:rPr>
                <w:rFonts w:eastAsia="標楷體"/>
                <w:sz w:val="20"/>
                <w:szCs w:val="20"/>
              </w:rPr>
              <w:t>組決賽；反之亦同。</w:t>
            </w:r>
          </w:p>
        </w:tc>
      </w:tr>
    </w:tbl>
    <w:p w:rsidR="002A65FF" w:rsidRPr="00E11972" w:rsidRDefault="002A65FF" w:rsidP="002A65FF">
      <w:pPr>
        <w:pStyle w:val="a3"/>
        <w:numPr>
          <w:ilvl w:val="0"/>
          <w:numId w:val="1"/>
        </w:numPr>
        <w:ind w:leftChars="0"/>
        <w:rPr>
          <w:rFonts w:eastAsia="標楷體"/>
          <w:b/>
        </w:rPr>
      </w:pPr>
      <w:r w:rsidRPr="00E11972">
        <w:rPr>
          <w:rFonts w:eastAsia="標楷體"/>
          <w:b/>
        </w:rPr>
        <w:lastRenderedPageBreak/>
        <w:t>比賽項目、組隊規定及參賽資格個別規定</w:t>
      </w:r>
    </w:p>
    <w:p w:rsidR="008B2DB9" w:rsidRPr="00E11972" w:rsidRDefault="008B2DB9" w:rsidP="0038087B">
      <w:pPr>
        <w:pStyle w:val="a3"/>
        <w:numPr>
          <w:ilvl w:val="0"/>
          <w:numId w:val="8"/>
        </w:numPr>
        <w:ind w:leftChars="0"/>
        <w:rPr>
          <w:rFonts w:eastAsia="標楷體"/>
        </w:rPr>
      </w:pPr>
      <w:r w:rsidRPr="00E11972">
        <w:rPr>
          <w:rFonts w:eastAsia="標楷體"/>
        </w:rPr>
        <w:t>團體組</w:t>
      </w:r>
      <w:r w:rsidRPr="00E11972">
        <w:rPr>
          <w:rFonts w:eastAsia="標楷體"/>
        </w:rPr>
        <w:t xml:space="preserve"> ※</w:t>
      </w:r>
      <w:r w:rsidRPr="00E11972">
        <w:rPr>
          <w:rFonts w:eastAsia="標楷體"/>
        </w:rPr>
        <w:t>每類之各組別每校只得各報名</w:t>
      </w:r>
      <w:r w:rsidRPr="00E11972">
        <w:rPr>
          <w:rFonts w:eastAsia="標楷體"/>
        </w:rPr>
        <w:t>1</w:t>
      </w:r>
      <w:r w:rsidRPr="00E11972">
        <w:rPr>
          <w:rFonts w:eastAsia="標楷體"/>
        </w:rPr>
        <w:t>隊</w:t>
      </w:r>
    </w:p>
    <w:tbl>
      <w:tblPr>
        <w:tblW w:w="0" w:type="auto"/>
        <w:tblInd w:w="378" w:type="dxa"/>
        <w:tblLayout w:type="fixed"/>
        <w:tblCellMar>
          <w:left w:w="28" w:type="dxa"/>
          <w:right w:w="28" w:type="dxa"/>
        </w:tblCellMar>
        <w:tblLook w:val="0000"/>
      </w:tblPr>
      <w:tblGrid>
        <w:gridCol w:w="655"/>
        <w:gridCol w:w="8"/>
        <w:gridCol w:w="1277"/>
        <w:gridCol w:w="408"/>
        <w:gridCol w:w="408"/>
        <w:gridCol w:w="408"/>
        <w:gridCol w:w="408"/>
        <w:gridCol w:w="408"/>
        <w:gridCol w:w="408"/>
        <w:gridCol w:w="408"/>
        <w:gridCol w:w="409"/>
        <w:gridCol w:w="2376"/>
        <w:gridCol w:w="2529"/>
      </w:tblGrid>
      <w:tr w:rsidR="008B2DB9" w:rsidRPr="00E11972" w:rsidTr="008B2DB9">
        <w:trPr>
          <w:trHeight w:val="388"/>
        </w:trPr>
        <w:tc>
          <w:tcPr>
            <w:tcW w:w="1940"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比賽組別</w:t>
            </w:r>
          </w:p>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8B2DB9">
            <w:pPr>
              <w:widowControl/>
              <w:snapToGrid w:val="0"/>
              <w:contextualSpacing/>
              <w:jc w:val="both"/>
              <w:rPr>
                <w:rFonts w:eastAsia="標楷體"/>
                <w:kern w:val="0"/>
                <w:sz w:val="20"/>
                <w:szCs w:val="20"/>
              </w:rPr>
            </w:pPr>
          </w:p>
          <w:p w:rsidR="008B2DB9" w:rsidRPr="00E11972" w:rsidRDefault="008B2DB9" w:rsidP="008B2DB9">
            <w:pPr>
              <w:widowControl/>
              <w:snapToGrid w:val="0"/>
              <w:contextualSpacing/>
              <w:jc w:val="both"/>
              <w:rPr>
                <w:rFonts w:eastAsia="標楷體"/>
                <w:kern w:val="0"/>
                <w:sz w:val="20"/>
                <w:szCs w:val="20"/>
              </w:rPr>
            </w:pPr>
            <w:r w:rsidRPr="00E11972">
              <w:rPr>
                <w:rFonts w:eastAsia="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組隊規定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參賽資格</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個別規定</w:t>
            </w:r>
          </w:p>
        </w:tc>
      </w:tr>
      <w:tr w:rsidR="008B2DB9" w:rsidRPr="00E11972" w:rsidTr="008B2DB9">
        <w:trPr>
          <w:trHeight w:val="388"/>
        </w:trPr>
        <w:tc>
          <w:tcPr>
            <w:tcW w:w="19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80" w:lineRule="exact"/>
              <w:jc w:val="both"/>
              <w:rPr>
                <w:rFonts w:eastAsia="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ind w:leftChars="-11" w:left="-26"/>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r>
      <w:tr w:rsidR="008B2DB9" w:rsidRPr="00E11972" w:rsidTr="008B2DB9">
        <w:trPr>
          <w:trHeight w:val="414"/>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9F"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一</w:t>
            </w:r>
            <w:r w:rsidRPr="00E11972">
              <w:rPr>
                <w:rFonts w:eastAsia="標楷體"/>
                <w:kern w:val="0"/>
                <w:sz w:val="20"/>
                <w:szCs w:val="20"/>
              </w:rPr>
              <w:t>)</w:t>
            </w:r>
          </w:p>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合唱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b/>
                <w:color w:val="FF0000"/>
                <w:kern w:val="0"/>
                <w:sz w:val="20"/>
                <w:szCs w:val="20"/>
                <w:u w:val="single"/>
              </w:rPr>
              <w:t>10</w:t>
            </w:r>
            <w:r w:rsidRPr="00E11972">
              <w:rPr>
                <w:rFonts w:eastAsia="標楷體"/>
                <w:kern w:val="0"/>
                <w:sz w:val="20"/>
                <w:szCs w:val="20"/>
              </w:rPr>
              <w:t>至</w:t>
            </w:r>
            <w:r w:rsidRPr="00E11972">
              <w:rPr>
                <w:rFonts w:eastAsia="標楷體"/>
                <w:kern w:val="0"/>
                <w:sz w:val="20"/>
                <w:szCs w:val="20"/>
              </w:rPr>
              <w:t>65</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國中組「女聲合唱」得有男生參加比賽。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同聲合唱即不分男聲、女聲或混聲，均同為一組競賽。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除鋼琴伴奏外，其他樂器伴奏應由參賽學生擔任。</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4.</w:t>
            </w:r>
            <w:r w:rsidRPr="00E11972">
              <w:rPr>
                <w:rFonts w:eastAsia="標楷體"/>
                <w:kern w:val="0"/>
                <w:sz w:val="20"/>
                <w:szCs w:val="20"/>
              </w:rPr>
              <w:t>每類之各組別每校只得各報名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1266"/>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15</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主體樂器以使用鋼琴、風琴、手風琴、口琴、口風琴、直笛、木琴、鐵琴、三角鐵、鈴鼓、大小鼓、鐃鈸、鑼等相關打擊樂器之組合為限，游體樂器不得使用電子琴或弦樂器。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至少應有二分之一以上參賽學生，使用風琴、手風琴、口風琴等簧片類樂器演出。</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豎琴聲部得以鍵盤樂器代替。</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strike/>
                <w:kern w:val="0"/>
                <w:sz w:val="20"/>
                <w:szCs w:val="20"/>
              </w:rPr>
            </w:pP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以使用管樂器及有關打擊樂</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器為限，不得使用電子琴或</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其他弦樂器，但鋼琴、豎琴</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及低音琴不在此限。</w:t>
            </w:r>
          </w:p>
        </w:tc>
      </w:tr>
      <w:tr w:rsidR="008B2DB9" w:rsidRPr="00E11972" w:rsidTr="003142FB">
        <w:trPr>
          <w:trHeight w:val="850"/>
        </w:trPr>
        <w:tc>
          <w:tcPr>
            <w:tcW w:w="663" w:type="dxa"/>
            <w:gridSpan w:val="2"/>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lastRenderedPageBreak/>
              <w:t>(</w:t>
            </w:r>
            <w:r w:rsidRPr="00E11972">
              <w:rPr>
                <w:rFonts w:eastAsia="標楷體"/>
                <w:kern w:val="0"/>
                <w:sz w:val="20"/>
                <w:szCs w:val="20"/>
              </w:rPr>
              <w:t>五</w:t>
            </w:r>
            <w:r w:rsidRPr="00E11972">
              <w:rPr>
                <w:rFonts w:eastAsia="標楷體"/>
                <w:kern w:val="0"/>
                <w:sz w:val="20"/>
                <w:szCs w:val="20"/>
              </w:rPr>
              <w:t>)</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行</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進</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管</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70</w:t>
            </w:r>
            <w:r w:rsidRPr="00E11972">
              <w:rPr>
                <w:rFonts w:eastAsia="標楷體"/>
                <w:kern w:val="0"/>
                <w:sz w:val="20"/>
                <w:szCs w:val="20"/>
              </w:rPr>
              <w:t>人以下</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11972">
                <w:rPr>
                  <w:rFonts w:eastAsia="標楷體"/>
                  <w:kern w:val="0"/>
                  <w:sz w:val="20"/>
                  <w:szCs w:val="20"/>
                </w:rPr>
                <w:t>80</w:t>
              </w:r>
              <w:r w:rsidRPr="00E11972">
                <w:rPr>
                  <w:rFonts w:eastAsia="標楷體"/>
                  <w:kern w:val="0"/>
                  <w:sz w:val="20"/>
                  <w:szCs w:val="20"/>
                </w:rPr>
                <w:t>碼</w:t>
              </w:r>
            </w:smartTag>
            <w:r w:rsidRPr="00E11972">
              <w:rPr>
                <w:rFonts w:eastAsia="標楷體"/>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11972">
                <w:rPr>
                  <w:rFonts w:eastAsia="標楷體"/>
                  <w:kern w:val="0"/>
                  <w:sz w:val="20"/>
                  <w:szCs w:val="20"/>
                </w:rPr>
                <w:t>40</w:t>
              </w:r>
              <w:r w:rsidRPr="00E11972">
                <w:rPr>
                  <w:rFonts w:eastAsia="標楷體"/>
                  <w:kern w:val="0"/>
                  <w:sz w:val="20"/>
                  <w:szCs w:val="20"/>
                </w:rPr>
                <w:t>碼</w:t>
              </w:r>
            </w:smartTag>
            <w:r w:rsidRPr="00E11972">
              <w:rPr>
                <w:rFonts w:eastAsia="標楷體"/>
                <w:kern w:val="0"/>
                <w:sz w:val="20"/>
                <w:szCs w:val="20"/>
              </w:rPr>
              <w:t>。</w:t>
            </w:r>
          </w:p>
          <w:p w:rsidR="008B2DB9" w:rsidRPr="00E11972" w:rsidRDefault="008B2DB9" w:rsidP="008B2DB9">
            <w:pPr>
              <w:widowControl/>
              <w:spacing w:line="240" w:lineRule="exact"/>
              <w:ind w:left="200" w:hangingChars="100" w:hanging="200"/>
              <w:jc w:val="both"/>
              <w:rPr>
                <w:rFonts w:eastAsia="標楷體"/>
                <w:b/>
                <w:color w:val="000000"/>
                <w:kern w:val="0"/>
                <w:sz w:val="20"/>
                <w:szCs w:val="20"/>
              </w:rPr>
            </w:pPr>
            <w:r w:rsidRPr="00E11972">
              <w:rPr>
                <w:rFonts w:eastAsia="標楷體"/>
                <w:kern w:val="0"/>
                <w:sz w:val="20"/>
                <w:szCs w:val="20"/>
              </w:rPr>
              <w:t>2.</w:t>
            </w:r>
            <w:r w:rsidRPr="00E11972">
              <w:rPr>
                <w:rFonts w:eastAsia="標楷體"/>
                <w:kern w:val="0"/>
                <w:sz w:val="20"/>
                <w:szCs w:val="20"/>
              </w:rPr>
              <w:t>「</w:t>
            </w:r>
            <w:r w:rsidRPr="00E11972">
              <w:rPr>
                <w:rFonts w:eastAsia="標楷體"/>
                <w:kern w:val="0"/>
                <w:sz w:val="20"/>
                <w:szCs w:val="20"/>
              </w:rPr>
              <w:t>70</w:t>
            </w:r>
            <w:r w:rsidRPr="00E11972">
              <w:rPr>
                <w:rFonts w:eastAsia="標楷體"/>
                <w:kern w:val="0"/>
                <w:sz w:val="20"/>
                <w:szCs w:val="20"/>
              </w:rPr>
              <w:t>人以下」隊伍之參賽學生</w:t>
            </w:r>
            <w:r w:rsidRPr="00E11972">
              <w:rPr>
                <w:rFonts w:eastAsia="標楷體"/>
                <w:color w:val="000000"/>
                <w:kern w:val="0"/>
                <w:sz w:val="20"/>
                <w:szCs w:val="20"/>
              </w:rPr>
              <w:t>及指揮</w:t>
            </w:r>
            <w:r w:rsidRPr="00E11972">
              <w:rPr>
                <w:rFonts w:eastAsia="標楷體"/>
                <w:kern w:val="0"/>
                <w:sz w:val="20"/>
                <w:szCs w:val="20"/>
              </w:rPr>
              <w:t>人數不設下限；「</w:t>
            </w:r>
            <w:r w:rsidRPr="00E11972">
              <w:rPr>
                <w:rFonts w:eastAsia="標楷體"/>
                <w:kern w:val="0"/>
                <w:sz w:val="20"/>
                <w:szCs w:val="20"/>
              </w:rPr>
              <w:t>71</w:t>
            </w:r>
            <w:r w:rsidRPr="00E11972">
              <w:rPr>
                <w:rFonts w:eastAsia="標楷體"/>
                <w:kern w:val="0"/>
                <w:sz w:val="20"/>
                <w:szCs w:val="20"/>
              </w:rPr>
              <w:t>人以上」隊伍之參賽學生人數</w:t>
            </w:r>
            <w:r w:rsidRPr="00E11972">
              <w:rPr>
                <w:rFonts w:eastAsia="標楷體"/>
                <w:color w:val="000000"/>
                <w:kern w:val="0"/>
                <w:sz w:val="20"/>
                <w:szCs w:val="20"/>
              </w:rPr>
              <w:t>及指揮</w:t>
            </w:r>
            <w:r w:rsidRPr="00E11972">
              <w:rPr>
                <w:rFonts w:eastAsia="標楷體"/>
                <w:kern w:val="0"/>
                <w:sz w:val="20"/>
                <w:szCs w:val="20"/>
              </w:rPr>
              <w:t>，上限為</w:t>
            </w:r>
            <w:r w:rsidRPr="00E11972">
              <w:rPr>
                <w:rFonts w:eastAsia="標楷體"/>
                <w:kern w:val="0"/>
                <w:sz w:val="20"/>
                <w:szCs w:val="20"/>
              </w:rPr>
              <w:t>150</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w:t>
            </w:r>
            <w:r w:rsidRPr="00E11972">
              <w:rPr>
                <w:rFonts w:eastAsia="標楷體"/>
                <w:color w:val="000000"/>
                <w:kern w:val="0"/>
                <w:sz w:val="20"/>
                <w:szCs w:val="20"/>
              </w:rPr>
              <w:t>不限身分</w:t>
            </w:r>
            <w:r w:rsidRPr="00E11972">
              <w:rPr>
                <w:rFonts w:eastAsia="標楷體"/>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同一學校僅得報名其中一</w:t>
            </w:r>
          </w:p>
          <w:p w:rsidR="008B2DB9" w:rsidRPr="00E11972" w:rsidRDefault="008B2DB9" w:rsidP="008B2DB9">
            <w:pPr>
              <w:widowControl/>
              <w:spacing w:line="240" w:lineRule="exact"/>
              <w:ind w:left="34" w:hangingChars="17" w:hanging="34"/>
              <w:jc w:val="both"/>
              <w:rPr>
                <w:rFonts w:eastAsia="標楷體"/>
                <w:kern w:val="0"/>
                <w:sz w:val="20"/>
                <w:szCs w:val="20"/>
              </w:rPr>
            </w:pPr>
            <w:r w:rsidRPr="00E11972">
              <w:rPr>
                <w:rFonts w:eastAsia="標楷體"/>
                <w:kern w:val="0"/>
                <w:sz w:val="20"/>
                <w:szCs w:val="20"/>
              </w:rPr>
              <w:t>類，每類之各組別每校只得各報名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850"/>
        </w:trPr>
        <w:tc>
          <w:tcPr>
            <w:tcW w:w="663" w:type="dxa"/>
            <w:gridSpan w:val="2"/>
            <w:vMerge/>
            <w:tcBorders>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71</w:t>
            </w:r>
            <w:r w:rsidRPr="00E11972">
              <w:rPr>
                <w:rFonts w:eastAsia="標楷體"/>
                <w:kern w:val="0"/>
                <w:sz w:val="20"/>
                <w:szCs w:val="20"/>
              </w:rPr>
              <w:t>人以上</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c>
          <w:tcPr>
            <w:tcW w:w="2529"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r>
      <w:tr w:rsidR="008B2DB9" w:rsidRPr="00E11972" w:rsidTr="008B2DB9">
        <w:trPr>
          <w:trHeight w:val="39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六</w:t>
            </w:r>
            <w:r w:rsidRPr="00E11972">
              <w:rPr>
                <w:rFonts w:eastAsia="標楷體"/>
                <w:kern w:val="0"/>
                <w:sz w:val="20"/>
                <w:szCs w:val="20"/>
              </w:rPr>
              <w:t>)</w:t>
            </w:r>
            <w:r w:rsidRPr="00E11972">
              <w:rPr>
                <w:rFonts w:eastAsia="標楷體"/>
                <w:kern w:val="0"/>
                <w:sz w:val="20"/>
                <w:szCs w:val="20"/>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70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r w:rsidRPr="00E11972">
              <w:rPr>
                <w:rFonts w:eastAsia="標楷體"/>
                <w:kern w:val="0"/>
                <w:sz w:val="20"/>
                <w:szCs w:val="20"/>
              </w:rPr>
              <w:t>限使用小提琴、中提琴、大提琴及低音提琴。</w:t>
            </w:r>
          </w:p>
        </w:tc>
      </w:tr>
      <w:tr w:rsidR="008B2DB9" w:rsidRPr="00E11972" w:rsidTr="008B2DB9">
        <w:trPr>
          <w:trHeight w:val="2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br/>
            </w:r>
            <w:r w:rsidRPr="00E11972">
              <w:rPr>
                <w:rFonts w:eastAsia="標楷體"/>
                <w:kern w:val="0"/>
                <w:sz w:val="20"/>
                <w:szCs w:val="20"/>
              </w:rPr>
              <w:t>室</w:t>
            </w:r>
            <w:r w:rsidRPr="00E11972">
              <w:rPr>
                <w:rFonts w:eastAsia="標楷體"/>
                <w:kern w:val="0"/>
                <w:sz w:val="20"/>
                <w:szCs w:val="20"/>
              </w:rPr>
              <w:br/>
            </w:r>
            <w:r w:rsidRPr="00E11972">
              <w:rPr>
                <w:rFonts w:eastAsia="標楷體"/>
                <w:kern w:val="0"/>
                <w:sz w:val="20"/>
                <w:szCs w:val="20"/>
              </w:rPr>
              <w:t>內</w:t>
            </w:r>
            <w:r w:rsidRPr="00E11972">
              <w:rPr>
                <w:rFonts w:eastAsia="標楷體"/>
                <w:kern w:val="0"/>
                <w:sz w:val="20"/>
                <w:szCs w:val="20"/>
              </w:rPr>
              <w:br/>
            </w:r>
            <w:r w:rsidRPr="00E11972">
              <w:rPr>
                <w:rFonts w:eastAsia="標楷體"/>
                <w:kern w:val="0"/>
                <w:sz w:val="20"/>
                <w:szCs w:val="20"/>
              </w:rPr>
              <w:t>樂</w:t>
            </w:r>
            <w:r w:rsidRPr="00E11972">
              <w:rPr>
                <w:rFonts w:eastAsia="標楷體"/>
                <w:kern w:val="0"/>
                <w:sz w:val="20"/>
                <w:szCs w:val="20"/>
              </w:rPr>
              <w:br/>
            </w:r>
            <w:r w:rsidRPr="00E11972">
              <w:rPr>
                <w:rFonts w:eastAsia="標楷體"/>
                <w:kern w:val="0"/>
                <w:sz w:val="20"/>
                <w:szCs w:val="20"/>
              </w:rPr>
              <w:t>合</w:t>
            </w:r>
            <w:r w:rsidRPr="00E11972">
              <w:rPr>
                <w:rFonts w:eastAsia="標楷體"/>
                <w:kern w:val="0"/>
                <w:sz w:val="20"/>
                <w:szCs w:val="20"/>
              </w:rPr>
              <w:br/>
            </w:r>
            <w:r w:rsidRPr="00E11972">
              <w:rPr>
                <w:rFonts w:eastAsia="標楷體"/>
                <w:kern w:val="0"/>
                <w:sz w:val="20"/>
                <w:szCs w:val="20"/>
              </w:rP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鋼琴、小提琴、大提琴各</w:t>
            </w:r>
            <w:r w:rsidRPr="00E11972">
              <w:rPr>
                <w:rFonts w:eastAsia="標楷體"/>
                <w:kern w:val="0"/>
                <w:sz w:val="20"/>
                <w:szCs w:val="20"/>
              </w:rPr>
              <w:t>1</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不得另有指揮。</w:t>
            </w:r>
          </w:p>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每類之各組別每校只得報名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w:t>
            </w: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長笛、雙簧管、單簧管、低音管、法國號各</w:t>
            </w:r>
            <w:r w:rsidRPr="00E11972">
              <w:rPr>
                <w:rFonts w:eastAsia="標楷體"/>
                <w:kern w:val="0"/>
                <w:sz w:val="20"/>
                <w:szCs w:val="20"/>
              </w:rPr>
              <w:t>1</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把小號、</w:t>
            </w:r>
            <w:r w:rsidRPr="00E11972">
              <w:rPr>
                <w:rFonts w:eastAsia="標楷體"/>
                <w:kern w:val="0"/>
                <w:sz w:val="20"/>
                <w:szCs w:val="20"/>
              </w:rPr>
              <w:t>1</w:t>
            </w:r>
            <w:r w:rsidRPr="00E11972">
              <w:rPr>
                <w:rFonts w:eastAsia="標楷體"/>
                <w:kern w:val="0"/>
                <w:sz w:val="20"/>
                <w:szCs w:val="20"/>
              </w:rPr>
              <w:t>把法國號、</w:t>
            </w:r>
            <w:r w:rsidRPr="00E11972">
              <w:rPr>
                <w:rFonts w:eastAsia="標楷體"/>
                <w:kern w:val="0"/>
                <w:sz w:val="20"/>
                <w:szCs w:val="20"/>
              </w:rPr>
              <w:t>1</w:t>
            </w:r>
            <w:r w:rsidRPr="00E11972">
              <w:rPr>
                <w:rFonts w:eastAsia="標楷體"/>
                <w:kern w:val="0"/>
                <w:sz w:val="20"/>
                <w:szCs w:val="20"/>
              </w:rPr>
              <w:t>把長號、</w:t>
            </w:r>
            <w:r w:rsidRPr="00E11972">
              <w:rPr>
                <w:rFonts w:eastAsia="標楷體"/>
                <w:kern w:val="0"/>
                <w:sz w:val="20"/>
                <w:szCs w:val="20"/>
              </w:rPr>
              <w:t>1</w:t>
            </w:r>
            <w:r w:rsidRPr="00E11972">
              <w:rPr>
                <w:rFonts w:eastAsia="標楷體"/>
                <w:kern w:val="0"/>
                <w:sz w:val="20"/>
                <w:szCs w:val="20"/>
              </w:rPr>
              <w:t>把低音號，得增報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r w:rsidRPr="00E11972">
              <w:rPr>
                <w:rFonts w:eastAsia="標楷體"/>
                <w:kern w:val="0"/>
                <w:sz w:val="20"/>
                <w:szCs w:val="20"/>
              </w:rPr>
              <w:t>參賽學生</w:t>
            </w:r>
            <w:r w:rsidRPr="00E11972">
              <w:rPr>
                <w:rFonts w:eastAsia="標楷體"/>
                <w:kern w:val="0"/>
                <w:sz w:val="20"/>
                <w:szCs w:val="20"/>
              </w:rPr>
              <w:t>4</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630"/>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w:t>
            </w:r>
            <w:r w:rsidRPr="00E11972">
              <w:rPr>
                <w:rFonts w:eastAsia="標楷體"/>
                <w:kern w:val="0"/>
                <w:sz w:val="20"/>
                <w:szCs w:val="20"/>
              </w:rPr>
              <w:t xml:space="preserve"> </w:t>
            </w:r>
            <w:r w:rsidRPr="00E11972">
              <w:rPr>
                <w:rFonts w:eastAsia="標楷體"/>
                <w:kern w:val="0"/>
                <w:sz w:val="20"/>
                <w:szCs w:val="20"/>
              </w:rPr>
              <w:t>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p>
        </w:tc>
      </w:tr>
      <w:tr w:rsidR="008B2DB9" w:rsidRPr="00E11972" w:rsidTr="008B2DB9">
        <w:trPr>
          <w:trHeight w:val="348"/>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九</w:t>
            </w:r>
            <w:r w:rsidRPr="00E11972">
              <w:rPr>
                <w:rFonts w:eastAsia="標楷體"/>
                <w:kern w:val="0"/>
                <w:sz w:val="20"/>
                <w:szCs w:val="20"/>
              </w:rPr>
              <w:t>)</w:t>
            </w:r>
            <w:r w:rsidRPr="00E11972">
              <w:rPr>
                <w:rFonts w:eastAsia="標楷體"/>
                <w:kern w:val="0"/>
                <w:sz w:val="20"/>
                <w:szCs w:val="20"/>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參賽學生以</w:t>
            </w:r>
            <w:r w:rsidRPr="00E11972">
              <w:rPr>
                <w:rFonts w:eastAsia="標楷體"/>
                <w:kern w:val="0"/>
                <w:sz w:val="20"/>
                <w:szCs w:val="20"/>
              </w:rPr>
              <w:t>3</w:t>
            </w:r>
            <w:r w:rsidRPr="00E11972">
              <w:rPr>
                <w:rFonts w:eastAsia="標楷體"/>
                <w:kern w:val="0"/>
                <w:sz w:val="20"/>
                <w:szCs w:val="20"/>
              </w:rPr>
              <w:t>至</w:t>
            </w:r>
            <w:r w:rsidRPr="00E11972">
              <w:rPr>
                <w:rFonts w:eastAsia="標楷體"/>
                <w:kern w:val="0"/>
                <w:sz w:val="20"/>
                <w:szCs w:val="20"/>
              </w:rPr>
              <w:t>15</w:t>
            </w:r>
            <w:r w:rsidRPr="00E11972">
              <w:rPr>
                <w:rFonts w:eastAsia="標楷體"/>
                <w:kern w:val="0"/>
                <w:sz w:val="20"/>
                <w:szCs w:val="20"/>
              </w:rPr>
              <w:t>人為限。另得增報</w:t>
            </w:r>
            <w:r w:rsidRPr="00E11972">
              <w:rPr>
                <w:rFonts w:eastAsia="標楷體"/>
                <w:kern w:val="0"/>
                <w:sz w:val="20"/>
                <w:szCs w:val="20"/>
              </w:rPr>
              <w:t>1</w:t>
            </w:r>
            <w:r w:rsidRPr="00E11972">
              <w:rPr>
                <w:rFonts w:eastAsia="標楷體"/>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南管樂、北管樂</w:t>
            </w:r>
            <w:r w:rsidRPr="00E11972">
              <w:rPr>
                <w:rFonts w:eastAsia="標楷體"/>
                <w:color w:val="000000"/>
                <w:kern w:val="0"/>
                <w:sz w:val="20"/>
                <w:szCs w:val="20"/>
              </w:rPr>
              <w:t>及客家八音等</w:t>
            </w:r>
            <w:r w:rsidRPr="00E11972">
              <w:rPr>
                <w:rFonts w:eastAsia="標楷體"/>
                <w:b/>
                <w:color w:val="000000"/>
                <w:kern w:val="0"/>
                <w:sz w:val="20"/>
                <w:szCs w:val="20"/>
              </w:rPr>
              <w:t>，</w:t>
            </w:r>
            <w:r w:rsidRPr="00E11972">
              <w:rPr>
                <w:rFonts w:eastAsia="標楷體"/>
                <w:kern w:val="0"/>
                <w:sz w:val="20"/>
                <w:szCs w:val="20"/>
              </w:rPr>
              <w:t>得報名本類比賽。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不得有指揮。</w:t>
            </w:r>
          </w:p>
        </w:tc>
      </w:tr>
      <w:tr w:rsidR="008B2DB9" w:rsidRPr="00E11972" w:rsidTr="008B2DB9">
        <w:trPr>
          <w:trHeight w:val="1227"/>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w:t>
            </w:r>
            <w:r w:rsidRPr="00E11972">
              <w:rPr>
                <w:rFonts w:eastAsia="標楷體"/>
                <w:kern w:val="0"/>
                <w:sz w:val="20"/>
                <w:szCs w:val="20"/>
              </w:rPr>
              <w:t>)</w:t>
            </w:r>
            <w:r w:rsidRPr="00E11972">
              <w:rPr>
                <w:rFonts w:eastAsia="標楷體"/>
                <w:kern w:val="0"/>
                <w:sz w:val="20"/>
                <w:szCs w:val="20"/>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2</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伴奏樂器限鋼琴與無調打擊樂器，但比例不得超過五分之一。</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103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十一</w:t>
            </w:r>
            <w:r w:rsidRPr="00E11972">
              <w:rPr>
                <w:rFonts w:eastAsia="標楷體"/>
                <w:kern w:val="0"/>
                <w:sz w:val="20"/>
                <w:szCs w:val="20"/>
              </w:rPr>
              <w:t>)</w:t>
            </w:r>
            <w:r w:rsidRPr="00E11972">
              <w:rPr>
                <w:rFonts w:eastAsia="標楷體"/>
                <w:kern w:val="0"/>
                <w:sz w:val="20"/>
                <w:szCs w:val="20"/>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9</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可加入非口琴樂器，其比例不得超過五分之一；惟不得使用電子擴音樂器。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621"/>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十二</w:t>
            </w:r>
            <w:r w:rsidRPr="00E11972">
              <w:rPr>
                <w:rFonts w:eastAsia="標楷體"/>
                <w:kern w:val="0"/>
                <w:sz w:val="20"/>
                <w:szCs w:val="20"/>
              </w:rPr>
              <w:t>)</w:t>
            </w:r>
            <w:r w:rsidRPr="00E11972">
              <w:rPr>
                <w:rFonts w:eastAsia="標楷體"/>
                <w:kern w:val="0"/>
                <w:sz w:val="20"/>
                <w:szCs w:val="20"/>
              </w:rPr>
              <w:t>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6</w:t>
            </w:r>
            <w:r w:rsidRPr="00E11972">
              <w:rPr>
                <w:rFonts w:eastAsia="標楷體"/>
                <w:kern w:val="0"/>
                <w:sz w:val="20"/>
                <w:szCs w:val="20"/>
              </w:rPr>
              <w:t>至</w:t>
            </w:r>
            <w:r w:rsidRPr="00E11972">
              <w:rPr>
                <w:rFonts w:eastAsia="標楷體"/>
                <w:kern w:val="0"/>
                <w:sz w:val="20"/>
                <w:szCs w:val="20"/>
              </w:rPr>
              <w:t>25</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本類組其樂器種類包含有調</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及無調打擊樂器。不得使用</w:t>
            </w:r>
          </w:p>
          <w:p w:rsidR="008B2DB9" w:rsidRPr="00E11972" w:rsidRDefault="008B2DB9" w:rsidP="003142FB">
            <w:pPr>
              <w:widowControl/>
              <w:spacing w:line="240" w:lineRule="exact"/>
              <w:ind w:left="1"/>
              <w:jc w:val="both"/>
              <w:rPr>
                <w:rFonts w:eastAsia="標楷體"/>
                <w:kern w:val="0"/>
                <w:sz w:val="20"/>
                <w:szCs w:val="20"/>
              </w:rPr>
            </w:pPr>
            <w:r w:rsidRPr="00E11972">
              <w:rPr>
                <w:rFonts w:eastAsia="標楷體"/>
                <w:kern w:val="0"/>
                <w:sz w:val="20"/>
                <w:szCs w:val="20"/>
              </w:rPr>
              <w:t>管樂器、弦樂器、電子擴音樂器、鍵盤樂器及鋼琴。</w:t>
            </w:r>
          </w:p>
        </w:tc>
      </w:tr>
      <w:tr w:rsidR="008B2DB9" w:rsidRPr="00E11972" w:rsidTr="008B2DB9">
        <w:trPr>
          <w:trHeight w:val="2529"/>
        </w:trPr>
        <w:tc>
          <w:tcPr>
            <w:tcW w:w="101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60" w:lineRule="exact"/>
              <w:jc w:val="both"/>
              <w:rPr>
                <w:rFonts w:eastAsia="標楷體"/>
                <w:kern w:val="0"/>
                <w:sz w:val="20"/>
                <w:szCs w:val="20"/>
              </w:rPr>
            </w:pPr>
            <w:r w:rsidRPr="00E11972">
              <w:rPr>
                <w:rFonts w:eastAsia="標楷體"/>
                <w:kern w:val="0"/>
                <w:sz w:val="20"/>
                <w:szCs w:val="20"/>
              </w:rPr>
              <w:lastRenderedPageBreak/>
              <w:t>其他個別規定事項：</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團體項目比賽分北、中南二區辦理。</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正式參賽者無法參加時，方得以候補人員遞補之，「遞補參賽申請單」請於報到時連同「參賽者名冊」送交大會。</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團體項目得有翻譜人員及臨時協助人員，均不計入正式參賽人數。</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正式參賽人員包括參賽學生、不限身分之指揮（團體項目設有指揮者）及不限身分之鋼琴伴奏（合唱、直笛合奏、口琴合奏類），換曲時可換指揮及鋼琴伴奏。參賽者報名時，前開不限身分之鋼琴伴奏或指揮倘具該校學生身分，得選擇計入參賽學生人數內，並依組隊規定人數限制參賽。</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團體項目除合唱、直笛合奏、口琴合奏類之鋼琴伴奏得不限身分外，其餘類別如有鋼琴聲部，須由參賽學生擔任。</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各類別之各組別每校只得各報名</w:t>
            </w:r>
            <w:r w:rsidRPr="00E11972">
              <w:rPr>
                <w:rFonts w:eastAsia="標楷體"/>
                <w:kern w:val="0"/>
                <w:sz w:val="20"/>
                <w:szCs w:val="20"/>
              </w:rPr>
              <w:t>1</w:t>
            </w:r>
            <w:r w:rsidRPr="00E11972">
              <w:rPr>
                <w:rFonts w:eastAsia="標楷體"/>
                <w:kern w:val="0"/>
                <w:sz w:val="20"/>
                <w:szCs w:val="20"/>
              </w:rPr>
              <w:t>隊。</w:t>
            </w:r>
          </w:p>
        </w:tc>
      </w:tr>
    </w:tbl>
    <w:p w:rsidR="008B2DB9" w:rsidRPr="00E11972" w:rsidRDefault="008B2DB9" w:rsidP="0038087B">
      <w:pPr>
        <w:pStyle w:val="a3"/>
        <w:numPr>
          <w:ilvl w:val="0"/>
          <w:numId w:val="8"/>
        </w:numPr>
        <w:ind w:leftChars="0"/>
        <w:rPr>
          <w:rFonts w:eastAsia="標楷體"/>
        </w:rPr>
      </w:pPr>
      <w:r w:rsidRPr="00E11972">
        <w:rPr>
          <w:rFonts w:eastAsia="標楷體"/>
        </w:rPr>
        <w:t>個人組</w:t>
      </w:r>
    </w:p>
    <w:tbl>
      <w:tblPr>
        <w:tblW w:w="10090" w:type="dxa"/>
        <w:tblInd w:w="364" w:type="dxa"/>
        <w:tblCellMar>
          <w:left w:w="28" w:type="dxa"/>
          <w:right w:w="28" w:type="dxa"/>
        </w:tblCellMar>
        <w:tblLook w:val="0000"/>
      </w:tblPr>
      <w:tblGrid>
        <w:gridCol w:w="1909"/>
        <w:gridCol w:w="2488"/>
        <w:gridCol w:w="567"/>
        <w:gridCol w:w="671"/>
        <w:gridCol w:w="746"/>
        <w:gridCol w:w="741"/>
        <w:gridCol w:w="746"/>
        <w:gridCol w:w="741"/>
        <w:gridCol w:w="734"/>
        <w:gridCol w:w="6"/>
        <w:gridCol w:w="741"/>
      </w:tblGrid>
      <w:tr w:rsidR="008B2DB9" w:rsidRPr="00E11972" w:rsidTr="008B2DB9">
        <w:trPr>
          <w:trHeight w:hRule="exact" w:val="354"/>
        </w:trPr>
        <w:tc>
          <w:tcPr>
            <w:tcW w:w="4397"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B2DB9" w:rsidRPr="00E11972" w:rsidRDefault="008B2DB9" w:rsidP="003142FB">
            <w:pPr>
              <w:widowControl/>
              <w:spacing w:line="340" w:lineRule="atLeast"/>
              <w:ind w:left="200" w:hangingChars="100" w:hanging="200"/>
              <w:jc w:val="right"/>
              <w:rPr>
                <w:rFonts w:eastAsia="標楷體"/>
                <w:kern w:val="0"/>
                <w:sz w:val="20"/>
                <w:szCs w:val="20"/>
              </w:rPr>
            </w:pPr>
            <w:r w:rsidRPr="00E11972">
              <w:rPr>
                <w:rFonts w:eastAsia="標楷體"/>
                <w:kern w:val="0"/>
                <w:sz w:val="20"/>
                <w:szCs w:val="20"/>
              </w:rPr>
              <w:t>比賽組別</w:t>
            </w: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4C7523">
            <w:pPr>
              <w:widowControl/>
              <w:spacing w:line="240" w:lineRule="exact"/>
              <w:jc w:val="both"/>
              <w:rPr>
                <w:rFonts w:eastAsia="標楷體"/>
                <w:kern w:val="0"/>
                <w:sz w:val="20"/>
                <w:szCs w:val="20"/>
              </w:rPr>
            </w:pPr>
            <w:r w:rsidRPr="00E11972">
              <w:rPr>
                <w:rFonts w:eastAsia="標楷體"/>
                <w:kern w:val="0"/>
                <w:sz w:val="20"/>
                <w:szCs w:val="2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高中職</w:t>
            </w:r>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大專</w:t>
            </w:r>
          </w:p>
        </w:tc>
      </w:tr>
      <w:tr w:rsidR="008B2DB9" w:rsidRPr="00E11972" w:rsidTr="008B2DB9">
        <w:trPr>
          <w:trHeight w:hRule="exact" w:val="354"/>
        </w:trPr>
        <w:tc>
          <w:tcPr>
            <w:tcW w:w="4397"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4C7523">
            <w:pPr>
              <w:widowControl/>
              <w:spacing w:line="340" w:lineRule="atLeast"/>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一</w:t>
            </w:r>
            <w:r w:rsidRPr="00E11972">
              <w:rPr>
                <w:rFonts w:ascii="Times New Roman" w:cs="Times New Roman"/>
                <w:sz w:val="20"/>
                <w:szCs w:val="20"/>
              </w:rPr>
              <w:t>)</w:t>
            </w:r>
            <w:r w:rsidRPr="00E11972">
              <w:rPr>
                <w:rFonts w:ascii="Times New Roman" w:cs="Times New Roman"/>
                <w:sz w:val="20"/>
                <w:szCs w:val="20"/>
              </w:rPr>
              <w:t>鋼琴</w:t>
            </w:r>
            <w:r w:rsidRPr="00E11972">
              <w:rPr>
                <w:rFonts w:ascii="Times New Roman" w:cs="Times New Roman"/>
                <w:sz w:val="20"/>
                <w:szCs w:val="20"/>
              </w:rPr>
              <w:t>(Piano)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二</w:t>
            </w:r>
            <w:r w:rsidRPr="00E11972">
              <w:rPr>
                <w:rFonts w:ascii="Times New Roman" w:cs="Times New Roman"/>
                <w:sz w:val="20"/>
                <w:szCs w:val="20"/>
              </w:rPr>
              <w:t>)</w:t>
            </w:r>
            <w:r w:rsidRPr="00E11972">
              <w:rPr>
                <w:rFonts w:ascii="Times New Roman" w:cs="Times New Roman"/>
                <w:sz w:val="20"/>
                <w:szCs w:val="20"/>
              </w:rPr>
              <w:t>小提琴</w:t>
            </w:r>
            <w:r w:rsidRPr="00E11972">
              <w:rPr>
                <w:rFonts w:ascii="Times New Roman" w:cs="Times New Roman"/>
                <w:sz w:val="20"/>
                <w:szCs w:val="20"/>
              </w:rPr>
              <w:t>(Violin)</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三</w:t>
            </w:r>
            <w:r w:rsidRPr="00E11972">
              <w:rPr>
                <w:rFonts w:ascii="Times New Roman" w:cs="Times New Roman"/>
                <w:sz w:val="20"/>
                <w:szCs w:val="20"/>
              </w:rPr>
              <w:t>)</w:t>
            </w:r>
            <w:r w:rsidRPr="00E11972">
              <w:rPr>
                <w:rFonts w:ascii="Times New Roman" w:cs="Times New Roman"/>
                <w:sz w:val="20"/>
                <w:szCs w:val="20"/>
              </w:rPr>
              <w:t>中提琴</w:t>
            </w:r>
            <w:r w:rsidRPr="00E11972">
              <w:rPr>
                <w:rFonts w:ascii="Times New Roman" w:cs="Times New Roman"/>
                <w:sz w:val="20"/>
                <w:szCs w:val="20"/>
              </w:rPr>
              <w:t>(Viola)</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四</w:t>
            </w:r>
            <w:r w:rsidRPr="00E11972">
              <w:rPr>
                <w:rFonts w:ascii="Times New Roman" w:cs="Times New Roman"/>
                <w:sz w:val="20"/>
                <w:szCs w:val="20"/>
              </w:rPr>
              <w:t>)</w:t>
            </w:r>
            <w:r w:rsidRPr="00E11972">
              <w:rPr>
                <w:rFonts w:ascii="Times New Roman" w:cs="Times New Roman"/>
                <w:sz w:val="20"/>
                <w:szCs w:val="20"/>
              </w:rPr>
              <w:t>大提琴</w:t>
            </w:r>
            <w:r w:rsidRPr="00E11972">
              <w:rPr>
                <w:rFonts w:ascii="Times New Roman" w:cs="Times New Roman"/>
                <w:sz w:val="20"/>
                <w:szCs w:val="20"/>
              </w:rPr>
              <w:t>(Cello)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五</w:t>
            </w:r>
            <w:r w:rsidRPr="00E11972">
              <w:rPr>
                <w:rFonts w:ascii="Times New Roman" w:cs="Times New Roman"/>
                <w:sz w:val="20"/>
                <w:szCs w:val="20"/>
              </w:rPr>
              <w:t>)</w:t>
            </w:r>
            <w:r w:rsidRPr="00E11972">
              <w:rPr>
                <w:rFonts w:ascii="Times New Roman" w:cs="Times New Roman"/>
                <w:sz w:val="20"/>
                <w:szCs w:val="20"/>
              </w:rPr>
              <w:t>低音提琴</w:t>
            </w:r>
            <w:r w:rsidRPr="00E11972">
              <w:rPr>
                <w:rFonts w:ascii="Times New Roman" w:cs="Times New Roman"/>
                <w:sz w:val="20"/>
                <w:szCs w:val="20"/>
              </w:rPr>
              <w:t>(Contrabass)</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六</w:t>
            </w:r>
            <w:r w:rsidRPr="00E11972">
              <w:rPr>
                <w:rFonts w:ascii="Times New Roman" w:cs="Times New Roman"/>
                <w:sz w:val="20"/>
                <w:szCs w:val="20"/>
              </w:rPr>
              <w:t>)</w:t>
            </w:r>
            <w:r w:rsidRPr="00E11972">
              <w:rPr>
                <w:rFonts w:ascii="Times New Roman" w:cs="Times New Roman"/>
                <w:sz w:val="20"/>
                <w:szCs w:val="20"/>
              </w:rPr>
              <w:t>中胡獨奏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七</w:t>
            </w:r>
            <w:r w:rsidRPr="00E11972">
              <w:rPr>
                <w:rFonts w:ascii="Times New Roman" w:cs="Times New Roman"/>
                <w:sz w:val="20"/>
                <w:szCs w:val="20"/>
              </w:rPr>
              <w:t>)</w:t>
            </w:r>
            <w:r w:rsidRPr="00E11972">
              <w:rPr>
                <w:rFonts w:ascii="Times New Roman" w:cs="Times New Roman"/>
                <w:sz w:val="20"/>
                <w:szCs w:val="20"/>
              </w:rPr>
              <w:t>高胡獨奏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八</w:t>
            </w:r>
            <w:r w:rsidRPr="00E11972">
              <w:rPr>
                <w:rFonts w:ascii="Times New Roman" w:cs="Times New Roman"/>
                <w:sz w:val="20"/>
                <w:szCs w:val="20"/>
              </w:rPr>
              <w:t>)</w:t>
            </w:r>
            <w:r w:rsidRPr="00E11972">
              <w:rPr>
                <w:rFonts w:ascii="Times New Roman" w:cs="Times New Roman"/>
                <w:sz w:val="20"/>
                <w:szCs w:val="20"/>
              </w:rPr>
              <w:t>二胡獨奏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九</w:t>
            </w:r>
            <w:r w:rsidRPr="00E11972">
              <w:rPr>
                <w:rFonts w:ascii="Times New Roman" w:cs="Times New Roman"/>
                <w:sz w:val="20"/>
                <w:szCs w:val="20"/>
              </w:rPr>
              <w:t>)</w:t>
            </w:r>
            <w:r w:rsidRPr="00E11972">
              <w:rPr>
                <w:rFonts w:ascii="Times New Roman" w:cs="Times New Roman"/>
                <w:sz w:val="20"/>
                <w:szCs w:val="20"/>
              </w:rPr>
              <w:t>笙獨奏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w:t>
            </w:r>
            <w:r w:rsidRPr="00E11972">
              <w:rPr>
                <w:rFonts w:ascii="Times New Roman" w:cs="Times New Roman"/>
                <w:sz w:val="20"/>
                <w:szCs w:val="20"/>
              </w:rPr>
              <w:t>)</w:t>
            </w:r>
            <w:r w:rsidRPr="00E11972">
              <w:rPr>
                <w:rFonts w:ascii="Times New Roman" w:cs="Times New Roman"/>
                <w:sz w:val="20"/>
                <w:szCs w:val="20"/>
              </w:rPr>
              <w:t>簫獨奏</w:t>
            </w:r>
            <w:r w:rsidRPr="00E11972">
              <w:rPr>
                <w:rFonts w:ascii="Times New Roman" w:cs="Times New Roman"/>
                <w:sz w:val="20"/>
                <w:szCs w:val="20"/>
              </w:rPr>
              <w:t>(</w:t>
            </w:r>
            <w:r w:rsidRPr="00E11972">
              <w:rPr>
                <w:rFonts w:ascii="Times New Roman" w:cs="Times New Roman"/>
                <w:sz w:val="20"/>
                <w:szCs w:val="20"/>
              </w:rPr>
              <w:t>含律笛</w:t>
            </w:r>
            <w:r w:rsidRPr="00E11972">
              <w:rPr>
                <w:rFonts w:ascii="Times New Roman" w:cs="Times New Roman"/>
                <w:sz w:val="20"/>
                <w:szCs w:val="20"/>
              </w:rPr>
              <w:t>)</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十一</w:t>
            </w:r>
            <w:r w:rsidRPr="00E11972">
              <w:rPr>
                <w:rFonts w:ascii="Times New Roman" w:cs="Times New Roman"/>
                <w:sz w:val="20"/>
                <w:szCs w:val="20"/>
              </w:rPr>
              <w:t>)</w:t>
            </w:r>
            <w:r w:rsidRPr="00E11972">
              <w:rPr>
                <w:rFonts w:ascii="Times New Roman" w:cs="Times New Roman"/>
                <w:sz w:val="20"/>
                <w:szCs w:val="20"/>
              </w:rPr>
              <w:t>笛獨奏</w:t>
            </w:r>
            <w:r w:rsidRPr="00E11972">
              <w:rPr>
                <w:rFonts w:ascii="Times New Roman" w:cs="Times New Roman"/>
                <w:sz w:val="20"/>
                <w:szCs w:val="20"/>
              </w:rPr>
              <w:t>(</w:t>
            </w:r>
            <w:r w:rsidRPr="00E11972">
              <w:rPr>
                <w:rFonts w:ascii="Times New Roman" w:cs="Times New Roman"/>
                <w:sz w:val="20"/>
                <w:szCs w:val="20"/>
              </w:rPr>
              <w:t>含梆、曲笛</w:t>
            </w:r>
            <w:r w:rsidRPr="00E11972">
              <w:rPr>
                <w:rFonts w:ascii="Times New Roman" w:cs="Times New Roman"/>
                <w:sz w:val="20"/>
                <w:szCs w:val="20"/>
              </w:rPr>
              <w:t>)</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十二</w:t>
            </w:r>
            <w:r w:rsidRPr="00E11972">
              <w:rPr>
                <w:rFonts w:ascii="Times New Roman" w:cs="Times New Roman"/>
                <w:sz w:val="20"/>
                <w:szCs w:val="20"/>
              </w:rPr>
              <w:t>)</w:t>
            </w:r>
            <w:r w:rsidRPr="00E11972">
              <w:rPr>
                <w:rFonts w:ascii="Times New Roman" w:cs="Times New Roman"/>
                <w:sz w:val="20"/>
                <w:szCs w:val="20"/>
              </w:rPr>
              <w:t>嗩吶獨奏</w:t>
            </w:r>
          </w:p>
          <w:p w:rsidR="00986216" w:rsidRPr="00E11972" w:rsidRDefault="00986216"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05"/>
        </w:trPr>
        <w:tc>
          <w:tcPr>
            <w:tcW w:w="1909" w:type="dxa"/>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十三</w:t>
            </w:r>
            <w:r w:rsidRPr="00E11972">
              <w:rPr>
                <w:rFonts w:ascii="Times New Roman" w:cs="Times New Roman"/>
                <w:sz w:val="20"/>
                <w:szCs w:val="20"/>
              </w:rPr>
              <w:t>)</w:t>
            </w:r>
            <w:r w:rsidRPr="00E11972">
              <w:rPr>
                <w:rFonts w:ascii="Times New Roman" w:cs="Times New Roman"/>
                <w:sz w:val="20"/>
                <w:szCs w:val="20"/>
              </w:rPr>
              <w:t>聲樂獨唱</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widowControl/>
              <w:snapToGrid w:val="0"/>
              <w:contextualSpacing/>
              <w:rPr>
                <w:rFonts w:eastAsia="標楷體"/>
                <w:color w:val="000000"/>
                <w:kern w:val="0"/>
                <w:sz w:val="20"/>
                <w:szCs w:val="20"/>
              </w:rPr>
            </w:pPr>
            <w:r w:rsidRPr="00E11972">
              <w:rPr>
                <w:rFonts w:eastAsia="標楷體"/>
                <w:color w:val="000000"/>
                <w:kern w:val="0"/>
                <w:sz w:val="20"/>
                <w:szCs w:val="20"/>
              </w:rPr>
              <w:t>女高音</w:t>
            </w:r>
            <w:r w:rsidRPr="00E11972">
              <w:rPr>
                <w:rFonts w:eastAsia="標楷體"/>
                <w:color w:val="000000"/>
                <w:kern w:val="0"/>
                <w:sz w:val="20"/>
                <w:szCs w:val="20"/>
              </w:rPr>
              <w:t>(Soprano)</w:t>
            </w:r>
          </w:p>
          <w:p w:rsidR="008B2DB9" w:rsidRPr="00E11972" w:rsidRDefault="008B2DB9"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707"/>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女中低音</w:t>
            </w:r>
            <w:r w:rsidRPr="00E11972">
              <w:rPr>
                <w:rFonts w:eastAsia="標楷體"/>
                <w:color w:val="000000"/>
                <w:kern w:val="0"/>
                <w:sz w:val="20"/>
                <w:szCs w:val="20"/>
              </w:rPr>
              <w:t>(Alto)/</w:t>
            </w:r>
            <w:r w:rsidRPr="00E11972">
              <w:rPr>
                <w:rFonts w:eastAsia="標楷體"/>
                <w:color w:val="000000"/>
                <w:kern w:val="0"/>
                <w:sz w:val="20"/>
                <w:szCs w:val="20"/>
              </w:rPr>
              <w:t>假聲男高音</w:t>
            </w:r>
            <w:r w:rsidRPr="00E11972">
              <w:rPr>
                <w:rFonts w:eastAsia="標楷體"/>
                <w:color w:val="000000"/>
                <w:kern w:val="0"/>
                <w:sz w:val="20"/>
                <w:szCs w:val="20"/>
              </w:rPr>
              <w:t>(Countertenor)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84"/>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男高音</w:t>
            </w:r>
            <w:r w:rsidRPr="00E11972">
              <w:rPr>
                <w:rFonts w:eastAsia="標楷體"/>
                <w:color w:val="000000"/>
                <w:kern w:val="0"/>
                <w:sz w:val="20"/>
                <w:szCs w:val="20"/>
              </w:rPr>
              <w:t>(Tenor)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91"/>
        </w:trPr>
        <w:tc>
          <w:tcPr>
            <w:tcW w:w="1909" w:type="dxa"/>
            <w:vMerge/>
            <w:tcBorders>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男中低音</w:t>
            </w:r>
            <w:r w:rsidRPr="00E11972">
              <w:rPr>
                <w:rFonts w:eastAsia="標楷體"/>
                <w:color w:val="000000"/>
                <w:kern w:val="0"/>
                <w:sz w:val="20"/>
                <w:szCs w:val="20"/>
              </w:rPr>
              <w:t>(Bass)</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E11972" w:rsidTr="003142FB">
        <w:trPr>
          <w:trHeight w:hRule="exact" w:val="2310"/>
        </w:trPr>
        <w:tc>
          <w:tcPr>
            <w:tcW w:w="100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2DB9" w:rsidRPr="003E3426" w:rsidRDefault="008B2DB9" w:rsidP="004C7523">
            <w:pPr>
              <w:pStyle w:val="Default"/>
              <w:jc w:val="both"/>
              <w:rPr>
                <w:rFonts w:ascii="Times New Roman" w:cs="Times New Roman"/>
                <w:color w:val="auto"/>
                <w:sz w:val="20"/>
                <w:szCs w:val="20"/>
              </w:rPr>
            </w:pPr>
            <w:r w:rsidRPr="003E3426">
              <w:rPr>
                <w:rFonts w:ascii="Times New Roman" w:cs="Times New Roman"/>
                <w:color w:val="auto"/>
                <w:sz w:val="20"/>
                <w:szCs w:val="20"/>
              </w:rPr>
              <w:t>其他個別規定事項：</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個人項目均辦理全區決賽。</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五</w:t>
            </w:r>
            <w:r w:rsidRPr="00E11972">
              <w:rPr>
                <w:rFonts w:eastAsia="標楷體"/>
                <w:kern w:val="0"/>
                <w:sz w:val="20"/>
                <w:szCs w:val="20"/>
              </w:rPr>
              <w:t>)</w:t>
            </w:r>
            <w:r w:rsidRPr="00E11972">
              <w:rPr>
                <w:rFonts w:eastAsia="標楷體"/>
                <w:kern w:val="0"/>
                <w:sz w:val="20"/>
                <w:szCs w:val="20"/>
              </w:rPr>
              <w:t>四類比賽，每人限報名其中一類組。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六</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三類比賽，每人限報名其中一類組。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十三</w:t>
            </w:r>
            <w:r w:rsidRPr="00E11972">
              <w:rPr>
                <w:rFonts w:eastAsia="標楷體"/>
                <w:kern w:val="0"/>
                <w:sz w:val="20"/>
                <w:szCs w:val="20"/>
              </w:rPr>
              <w:t>)</w:t>
            </w:r>
            <w:r w:rsidRPr="00E11972">
              <w:rPr>
                <w:rFonts w:eastAsia="標楷體"/>
                <w:kern w:val="0"/>
                <w:sz w:val="20"/>
                <w:szCs w:val="20"/>
              </w:rPr>
              <w:t>聲樂獨唱類比賽，每人限報名其中一類組。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個人項目，除樂曲創作或歌曲創作外，得有不限身分之伴奏人員，換曲可換伴奏，惟進入舞台之伴奏人員，累計不得超過</w:t>
            </w:r>
            <w:r w:rsidRPr="00E11972">
              <w:rPr>
                <w:rFonts w:eastAsia="標楷體"/>
                <w:kern w:val="0"/>
                <w:sz w:val="20"/>
                <w:szCs w:val="20"/>
              </w:rPr>
              <w:t>3</w:t>
            </w:r>
            <w:r w:rsidRPr="00E11972">
              <w:rPr>
                <w:rFonts w:eastAsia="標楷體"/>
                <w:kern w:val="0"/>
                <w:sz w:val="20"/>
                <w:szCs w:val="20"/>
              </w:rPr>
              <w:t>位。另，鋼琴伴奏可有翻譜人員。</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b/>
                <w:color w:val="FF0000"/>
                <w:kern w:val="0"/>
                <w:sz w:val="20"/>
                <w:szCs w:val="20"/>
                <w:u w:val="single"/>
              </w:rPr>
            </w:pPr>
            <w:r w:rsidRPr="00E11972">
              <w:rPr>
                <w:rFonts w:eastAsia="標楷體"/>
                <w:b/>
                <w:color w:val="FF0000"/>
                <w:kern w:val="0"/>
                <w:sz w:val="20"/>
                <w:szCs w:val="20"/>
              </w:rPr>
              <w:t>「假聲男高音獨唱」歸類於「女中低音獨唱」類組比賽。</w:t>
            </w:r>
          </w:p>
        </w:tc>
      </w:tr>
    </w:tbl>
    <w:p w:rsidR="002A65FF" w:rsidRPr="00E11972" w:rsidRDefault="002A65FF" w:rsidP="002A65FF">
      <w:pPr>
        <w:pStyle w:val="a3"/>
        <w:numPr>
          <w:ilvl w:val="0"/>
          <w:numId w:val="1"/>
        </w:numPr>
        <w:ind w:leftChars="0"/>
        <w:rPr>
          <w:rFonts w:eastAsia="標楷體"/>
          <w:b/>
        </w:rPr>
      </w:pPr>
      <w:r w:rsidRPr="00E11972">
        <w:rPr>
          <w:rFonts w:eastAsia="標楷體"/>
          <w:b/>
        </w:rPr>
        <w:t>辦理時間及地點</w:t>
      </w:r>
    </w:p>
    <w:p w:rsidR="003142FB" w:rsidRPr="00063E7B" w:rsidRDefault="003142FB" w:rsidP="003142FB">
      <w:pPr>
        <w:pStyle w:val="a3"/>
        <w:wordWrap w:val="0"/>
        <w:ind w:leftChars="0" w:left="482"/>
        <w:rPr>
          <w:rFonts w:eastAsia="標楷體"/>
        </w:rPr>
      </w:pPr>
      <w:r w:rsidRPr="00063E7B">
        <w:rPr>
          <w:rFonts w:eastAsia="標楷體"/>
        </w:rPr>
        <w:t>正式賽程及出場序（含時間、地點）將於抽籤後，</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8</w:t>
      </w:r>
      <w:r w:rsidRPr="00063E7B">
        <w:rPr>
          <w:rFonts w:eastAsia="標楷體"/>
        </w:rPr>
        <w:t>日中午</w:t>
      </w:r>
      <w:r w:rsidRPr="00063E7B">
        <w:rPr>
          <w:rFonts w:eastAsia="標楷體"/>
        </w:rPr>
        <w:t>12</w:t>
      </w:r>
      <w:r w:rsidRPr="00063E7B">
        <w:rPr>
          <w:rFonts w:eastAsia="標楷體"/>
        </w:rPr>
        <w:t>時前由本府公告於「花蓮縣</w:t>
      </w:r>
      <w:r w:rsidRPr="00063E7B">
        <w:rPr>
          <w:rFonts w:eastAsia="標楷體"/>
        </w:rPr>
        <w:t>108</w:t>
      </w:r>
      <w:r w:rsidRPr="00063E7B">
        <w:rPr>
          <w:rFonts w:eastAsia="標楷體"/>
        </w:rPr>
        <w:t>學年度學生音樂暨師生鄉土歌謠比賽」專屬網站</w:t>
      </w:r>
      <w:r w:rsidRPr="00063E7B">
        <w:rPr>
          <w:rFonts w:eastAsia="標楷體"/>
        </w:rPr>
        <w:t xml:space="preserve"> (http://210.240.39.35/SEH/music/MusicList.asp)</w:t>
      </w:r>
      <w:r w:rsidRPr="00063E7B">
        <w:rPr>
          <w:rFonts w:eastAsia="標楷體"/>
        </w:rPr>
        <w:t>，屆時請各參賽團體及個人自行上網下載並依公告內容辦理。</w:t>
      </w:r>
    </w:p>
    <w:p w:rsidR="003142FB" w:rsidRPr="00063E7B" w:rsidRDefault="003142FB" w:rsidP="0038087B">
      <w:pPr>
        <w:pStyle w:val="a3"/>
        <w:numPr>
          <w:ilvl w:val="0"/>
          <w:numId w:val="11"/>
        </w:numPr>
        <w:wordWrap w:val="0"/>
        <w:ind w:leftChars="0"/>
        <w:rPr>
          <w:rFonts w:eastAsia="標楷體"/>
        </w:rPr>
      </w:pPr>
      <w:r w:rsidRPr="00063E7B">
        <w:rPr>
          <w:rFonts w:eastAsia="標楷體"/>
        </w:rPr>
        <w:t>辦理期程如下：</w:t>
      </w:r>
    </w:p>
    <w:tbl>
      <w:tblPr>
        <w:tblW w:w="1007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497"/>
        <w:gridCol w:w="2696"/>
        <w:gridCol w:w="2160"/>
        <w:gridCol w:w="1980"/>
      </w:tblGrid>
      <w:tr w:rsidR="00063E7B" w:rsidRPr="00063E7B" w:rsidTr="000D336D">
        <w:trPr>
          <w:trHeight w:val="265"/>
        </w:trPr>
        <w:tc>
          <w:tcPr>
            <w:tcW w:w="739"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項次</w:t>
            </w:r>
          </w:p>
        </w:tc>
        <w:tc>
          <w:tcPr>
            <w:tcW w:w="2497"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時</w:t>
            </w:r>
            <w:r w:rsidRPr="00063E7B">
              <w:rPr>
                <w:rFonts w:eastAsia="標楷體"/>
                <w:bCs/>
                <w:sz w:val="20"/>
                <w:szCs w:val="20"/>
              </w:rPr>
              <w:t xml:space="preserve">    </w:t>
            </w:r>
            <w:r w:rsidRPr="00063E7B">
              <w:rPr>
                <w:rFonts w:eastAsia="標楷體"/>
                <w:bCs/>
                <w:sz w:val="20"/>
                <w:szCs w:val="20"/>
              </w:rPr>
              <w:t>間</w:t>
            </w:r>
          </w:p>
        </w:tc>
        <w:tc>
          <w:tcPr>
            <w:tcW w:w="2696"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活</w:t>
            </w:r>
            <w:r w:rsidRPr="00063E7B">
              <w:rPr>
                <w:rFonts w:eastAsia="標楷體"/>
                <w:bCs/>
                <w:sz w:val="20"/>
                <w:szCs w:val="20"/>
              </w:rPr>
              <w:t xml:space="preserve"> </w:t>
            </w:r>
            <w:r w:rsidRPr="00063E7B">
              <w:rPr>
                <w:rFonts w:eastAsia="標楷體"/>
                <w:bCs/>
                <w:sz w:val="20"/>
                <w:szCs w:val="20"/>
              </w:rPr>
              <w:t>動</w:t>
            </w:r>
            <w:r w:rsidRPr="00063E7B">
              <w:rPr>
                <w:rFonts w:eastAsia="標楷體"/>
                <w:bCs/>
                <w:sz w:val="20"/>
                <w:szCs w:val="20"/>
              </w:rPr>
              <w:t xml:space="preserve"> </w:t>
            </w:r>
            <w:r w:rsidRPr="00063E7B">
              <w:rPr>
                <w:rFonts w:eastAsia="標楷體"/>
                <w:bCs/>
                <w:sz w:val="20"/>
                <w:szCs w:val="20"/>
              </w:rPr>
              <w:t>內</w:t>
            </w:r>
            <w:r w:rsidRPr="00063E7B">
              <w:rPr>
                <w:rFonts w:eastAsia="標楷體"/>
                <w:bCs/>
                <w:sz w:val="20"/>
                <w:szCs w:val="20"/>
              </w:rPr>
              <w:t xml:space="preserve"> </w:t>
            </w:r>
            <w:r w:rsidRPr="00063E7B">
              <w:rPr>
                <w:rFonts w:eastAsia="標楷體"/>
                <w:bCs/>
                <w:sz w:val="20"/>
                <w:szCs w:val="20"/>
              </w:rPr>
              <w:t>容</w:t>
            </w:r>
          </w:p>
        </w:tc>
        <w:tc>
          <w:tcPr>
            <w:tcW w:w="216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地</w:t>
            </w:r>
            <w:r w:rsidRPr="00063E7B">
              <w:rPr>
                <w:rFonts w:eastAsia="標楷體"/>
                <w:bCs/>
                <w:sz w:val="20"/>
                <w:szCs w:val="20"/>
              </w:rPr>
              <w:t xml:space="preserve">  </w:t>
            </w:r>
            <w:r w:rsidRPr="00063E7B">
              <w:rPr>
                <w:rFonts w:eastAsia="標楷體"/>
                <w:bCs/>
                <w:sz w:val="20"/>
                <w:szCs w:val="20"/>
              </w:rPr>
              <w:t>點</w:t>
            </w:r>
          </w:p>
        </w:tc>
        <w:tc>
          <w:tcPr>
            <w:tcW w:w="198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備</w:t>
            </w:r>
            <w:r w:rsidRPr="00063E7B">
              <w:rPr>
                <w:rFonts w:eastAsia="標楷體"/>
                <w:bCs/>
                <w:sz w:val="20"/>
                <w:szCs w:val="20"/>
              </w:rPr>
              <w:t xml:space="preserve">    </w:t>
            </w:r>
            <w:r w:rsidRPr="00063E7B">
              <w:rPr>
                <w:rFonts w:eastAsia="標楷體"/>
                <w:bCs/>
                <w:sz w:val="20"/>
                <w:szCs w:val="20"/>
              </w:rPr>
              <w:t>註</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16</w:t>
            </w:r>
            <w:r w:rsidRPr="00063E7B">
              <w:rPr>
                <w:rFonts w:eastAsia="標楷體"/>
                <w:bCs/>
                <w:sz w:val="20"/>
                <w:szCs w:val="20"/>
              </w:rPr>
              <w:t>日（三）</w:t>
            </w:r>
            <w:r w:rsidRPr="00063E7B">
              <w:rPr>
                <w:rFonts w:eastAsia="標楷體"/>
                <w:bCs/>
                <w:sz w:val="20"/>
                <w:szCs w:val="20"/>
              </w:rPr>
              <w:t>14:00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個人組「指定曲」抽籤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日（四）</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lastRenderedPageBreak/>
              <w:t>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28</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一</w:t>
            </w:r>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網路報名</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Pr>
          <w:p w:rsidR="003142FB" w:rsidRPr="00063E7B" w:rsidRDefault="003142FB" w:rsidP="008F106D">
            <w:pPr>
              <w:jc w:val="both"/>
              <w:rPr>
                <w:rFonts w:eastAsia="標楷體"/>
                <w:bCs/>
                <w:sz w:val="20"/>
                <w:szCs w:val="20"/>
              </w:rPr>
            </w:pP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3</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30</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三</w:t>
            </w:r>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書面報名</w:t>
            </w:r>
          </w:p>
        </w:tc>
        <w:tc>
          <w:tcPr>
            <w:tcW w:w="2160" w:type="dxa"/>
            <w:vAlign w:val="center"/>
          </w:tcPr>
          <w:p w:rsidR="003142FB" w:rsidRPr="00063E7B" w:rsidRDefault="003142FB" w:rsidP="008F106D">
            <w:pPr>
              <w:jc w:val="both"/>
              <w:rPr>
                <w:rFonts w:eastAsia="標楷體"/>
                <w:bCs/>
                <w:sz w:val="20"/>
                <w:szCs w:val="20"/>
              </w:rPr>
            </w:pP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紙本於期限內送達各承辦單位</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4</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6</w:t>
            </w:r>
            <w:r w:rsidRPr="00063E7B">
              <w:rPr>
                <w:rFonts w:eastAsia="標楷體"/>
                <w:bCs/>
                <w:sz w:val="20"/>
                <w:szCs w:val="20"/>
              </w:rPr>
              <w:t>日（三）</w:t>
            </w:r>
            <w:r w:rsidRPr="00063E7B">
              <w:rPr>
                <w:rFonts w:eastAsia="標楷體"/>
                <w:bCs/>
                <w:sz w:val="20"/>
                <w:szCs w:val="20"/>
              </w:rPr>
              <w:t>10:00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個人組全區、團體組北區及團體組全區說明會議與出場序抽籤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sing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5</w:t>
            </w:r>
          </w:p>
        </w:tc>
        <w:tc>
          <w:tcPr>
            <w:tcW w:w="2497" w:type="dxa"/>
            <w:tcBorders>
              <w:bottom w:val="sing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13</w:t>
            </w:r>
            <w:r w:rsidRPr="00063E7B">
              <w:rPr>
                <w:rFonts w:eastAsia="標楷體"/>
                <w:bCs/>
                <w:sz w:val="20"/>
                <w:szCs w:val="20"/>
              </w:rPr>
              <w:t>日（三）</w:t>
            </w:r>
            <w:r w:rsidRPr="00063E7B">
              <w:rPr>
                <w:rFonts w:eastAsia="標楷體"/>
                <w:bCs/>
                <w:sz w:val="20"/>
                <w:szCs w:val="20"/>
              </w:rPr>
              <w:t>10:00</w:t>
            </w:r>
          </w:p>
        </w:tc>
        <w:tc>
          <w:tcPr>
            <w:tcW w:w="2696" w:type="dxa"/>
            <w:tcBorders>
              <w:bottom w:val="sing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團體組中南區領隊會議與出場序抽籤</w:t>
            </w:r>
          </w:p>
        </w:tc>
        <w:tc>
          <w:tcPr>
            <w:tcW w:w="2160" w:type="dxa"/>
            <w:tcBorders>
              <w:bottom w:val="single" w:sz="4" w:space="0" w:color="auto"/>
            </w:tcBorders>
            <w:vAlign w:val="center"/>
          </w:tcPr>
          <w:p w:rsidR="003142FB" w:rsidRPr="00063E7B" w:rsidRDefault="003142FB" w:rsidP="008F106D">
            <w:pPr>
              <w:jc w:val="both"/>
              <w:rPr>
                <w:rFonts w:eastAsia="標楷體"/>
                <w:sz w:val="20"/>
                <w:szCs w:val="20"/>
              </w:rPr>
            </w:pPr>
            <w:r w:rsidRPr="00063E7B">
              <w:rPr>
                <w:rFonts w:eastAsia="標楷體"/>
                <w:sz w:val="20"/>
                <w:szCs w:val="20"/>
              </w:rPr>
              <w:t>玉里國小</w:t>
            </w:r>
          </w:p>
          <w:p w:rsidR="003142FB" w:rsidRPr="00063E7B" w:rsidRDefault="003142FB" w:rsidP="008F106D">
            <w:pPr>
              <w:jc w:val="both"/>
              <w:rPr>
                <w:rFonts w:eastAsia="標楷體"/>
                <w:bCs/>
                <w:sz w:val="20"/>
                <w:szCs w:val="20"/>
              </w:rPr>
            </w:pPr>
            <w:r w:rsidRPr="00063E7B">
              <w:rPr>
                <w:rFonts w:eastAsia="標楷體"/>
                <w:sz w:val="20"/>
                <w:szCs w:val="20"/>
              </w:rPr>
              <w:t>二樓會議室</w:t>
            </w:r>
          </w:p>
        </w:tc>
        <w:tc>
          <w:tcPr>
            <w:tcW w:w="1980" w:type="dxa"/>
            <w:tcBorders>
              <w:bottom w:val="single" w:sz="4" w:space="0" w:color="auto"/>
            </w:tcBorders>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15</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doub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6</w:t>
            </w:r>
          </w:p>
        </w:tc>
        <w:tc>
          <w:tcPr>
            <w:tcW w:w="2497" w:type="dxa"/>
            <w:tcBorders>
              <w:bottom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五</w:t>
            </w:r>
            <w:r w:rsidRPr="00063E7B">
              <w:rPr>
                <w:rFonts w:eastAsia="標楷體"/>
                <w:bCs/>
                <w:sz w:val="20"/>
                <w:szCs w:val="20"/>
              </w:rPr>
              <w:t>)</w:t>
            </w:r>
            <w:r w:rsidRPr="00063E7B">
              <w:rPr>
                <w:rFonts w:eastAsia="標楷體"/>
                <w:bCs/>
                <w:sz w:val="20"/>
                <w:szCs w:val="20"/>
              </w:rPr>
              <w:t>中午</w:t>
            </w:r>
            <w:r w:rsidRPr="00063E7B">
              <w:rPr>
                <w:rFonts w:eastAsia="標楷體"/>
                <w:bCs/>
                <w:sz w:val="20"/>
                <w:szCs w:val="20"/>
              </w:rPr>
              <w:t>12</w:t>
            </w:r>
            <w:r w:rsidRPr="00063E7B">
              <w:rPr>
                <w:rFonts w:eastAsia="標楷體"/>
                <w:bCs/>
                <w:sz w:val="20"/>
                <w:szCs w:val="20"/>
              </w:rPr>
              <w:t>時前</w:t>
            </w:r>
          </w:p>
        </w:tc>
        <w:tc>
          <w:tcPr>
            <w:tcW w:w="2696"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公告正式賽程及出場序（含時間、地點）</w:t>
            </w:r>
          </w:p>
        </w:tc>
        <w:tc>
          <w:tcPr>
            <w:tcW w:w="2160"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Borders>
              <w:bottom w:val="double" w:sz="4" w:space="0" w:color="auto"/>
            </w:tcBorders>
          </w:tcPr>
          <w:p w:rsidR="003142FB" w:rsidRPr="00063E7B" w:rsidRDefault="003142FB" w:rsidP="008F106D">
            <w:pPr>
              <w:jc w:val="both"/>
              <w:rPr>
                <w:rFonts w:eastAsia="標楷體"/>
                <w:bCs/>
                <w:sz w:val="20"/>
                <w:szCs w:val="20"/>
              </w:rPr>
            </w:pPr>
          </w:p>
        </w:tc>
      </w:tr>
      <w:tr w:rsidR="003142FB" w:rsidRPr="00E11972" w:rsidTr="00151C88">
        <w:trPr>
          <w:trHeight w:val="120"/>
        </w:trPr>
        <w:tc>
          <w:tcPr>
            <w:tcW w:w="739" w:type="dxa"/>
            <w:tcBorders>
              <w:top w:val="double" w:sz="4" w:space="0" w:color="auto"/>
            </w:tcBorders>
            <w:vAlign w:val="center"/>
          </w:tcPr>
          <w:p w:rsidR="003142FB" w:rsidRPr="00E11972" w:rsidRDefault="003142FB" w:rsidP="004C7523">
            <w:pPr>
              <w:jc w:val="center"/>
              <w:rPr>
                <w:rFonts w:eastAsia="標楷體"/>
                <w:bCs/>
                <w:sz w:val="20"/>
                <w:szCs w:val="20"/>
              </w:rPr>
            </w:pPr>
            <w:r w:rsidRPr="00E11972">
              <w:rPr>
                <w:rFonts w:eastAsia="標楷體"/>
                <w:bCs/>
                <w:sz w:val="20"/>
                <w:szCs w:val="20"/>
              </w:rPr>
              <w:t>7</w:t>
            </w:r>
          </w:p>
        </w:tc>
        <w:tc>
          <w:tcPr>
            <w:tcW w:w="2497" w:type="dxa"/>
            <w:tcBorders>
              <w:top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3</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日（二～五）</w:t>
            </w:r>
          </w:p>
        </w:tc>
        <w:tc>
          <w:tcPr>
            <w:tcW w:w="2696" w:type="dxa"/>
            <w:tcBorders>
              <w:top w:val="double" w:sz="4" w:space="0" w:color="auto"/>
            </w:tcBorders>
            <w:vAlign w:val="center"/>
          </w:tcPr>
          <w:p w:rsidR="009E37AE" w:rsidRDefault="003142FB" w:rsidP="008F106D">
            <w:pPr>
              <w:jc w:val="both"/>
              <w:rPr>
                <w:rFonts w:eastAsia="標楷體"/>
                <w:bCs/>
                <w:sz w:val="20"/>
                <w:szCs w:val="20"/>
              </w:rPr>
            </w:pPr>
            <w:r w:rsidRPr="00E11972">
              <w:rPr>
                <w:rFonts w:eastAsia="標楷體"/>
                <w:bCs/>
                <w:sz w:val="20"/>
                <w:szCs w:val="20"/>
              </w:rPr>
              <w:t>個人組全區：</w:t>
            </w:r>
          </w:p>
          <w:p w:rsidR="009E37AE" w:rsidRDefault="009E37AE" w:rsidP="008F106D">
            <w:pPr>
              <w:jc w:val="both"/>
              <w:rPr>
                <w:rFonts w:eastAsia="標楷體"/>
                <w:bCs/>
                <w:sz w:val="20"/>
                <w:szCs w:val="20"/>
              </w:rPr>
            </w:pPr>
            <w:r w:rsidRPr="00063E7B">
              <w:rPr>
                <w:rFonts w:eastAsia="標楷體" w:hint="eastAsia"/>
                <w:b/>
                <w:bCs/>
                <w:color w:val="FF0000"/>
                <w:sz w:val="20"/>
                <w:szCs w:val="20"/>
                <w:u w:val="single"/>
              </w:rPr>
              <w:t>鋼琴獨奏</w:t>
            </w:r>
            <w:r w:rsidRPr="00151C88">
              <w:rPr>
                <w:rFonts w:eastAsia="標楷體" w:hint="eastAsia"/>
                <w:bCs/>
                <w:sz w:val="20"/>
                <w:szCs w:val="20"/>
              </w:rPr>
              <w:t>、</w:t>
            </w:r>
            <w:r w:rsidR="003142FB" w:rsidRPr="00E11972">
              <w:rPr>
                <w:rFonts w:eastAsia="標楷體"/>
                <w:bCs/>
                <w:sz w:val="20"/>
                <w:szCs w:val="20"/>
              </w:rPr>
              <w:t>弦樂獨奏</w:t>
            </w:r>
          </w:p>
          <w:p w:rsidR="009E37AE" w:rsidRPr="00063E7B" w:rsidRDefault="009E37AE" w:rsidP="008F106D">
            <w:pPr>
              <w:jc w:val="both"/>
              <w:rPr>
                <w:rFonts w:eastAsia="標楷體"/>
                <w:b/>
                <w:bCs/>
                <w:color w:val="FF0000"/>
                <w:sz w:val="20"/>
                <w:szCs w:val="20"/>
                <w:u w:val="single"/>
              </w:rPr>
            </w:pPr>
            <w:r w:rsidRPr="00063E7B">
              <w:rPr>
                <w:rFonts w:eastAsia="標楷體" w:hint="eastAsia"/>
                <w:b/>
                <w:bCs/>
                <w:color w:val="FF0000"/>
                <w:sz w:val="20"/>
                <w:szCs w:val="20"/>
                <w:u w:val="single"/>
              </w:rPr>
              <w:t>團體組全區：</w:t>
            </w:r>
          </w:p>
          <w:p w:rsidR="003142FB" w:rsidRPr="00E11972" w:rsidRDefault="009E37AE" w:rsidP="008F106D">
            <w:pPr>
              <w:jc w:val="both"/>
              <w:rPr>
                <w:rFonts w:eastAsia="標楷體"/>
                <w:bCs/>
                <w:sz w:val="20"/>
                <w:szCs w:val="20"/>
              </w:rPr>
            </w:pPr>
            <w:r w:rsidRPr="00063E7B">
              <w:rPr>
                <w:rFonts w:eastAsia="標楷體" w:hint="eastAsia"/>
                <w:b/>
                <w:bCs/>
                <w:color w:val="FF0000"/>
                <w:sz w:val="20"/>
                <w:szCs w:val="20"/>
                <w:u w:val="single"/>
              </w:rPr>
              <w:t>鋼琴三重奏、弦樂四重奏、鋼琴五重奏</w:t>
            </w:r>
          </w:p>
        </w:tc>
        <w:tc>
          <w:tcPr>
            <w:tcW w:w="2160" w:type="dxa"/>
            <w:tcBorders>
              <w:top w:val="double" w:sz="4" w:space="0" w:color="auto"/>
            </w:tcBorders>
            <w:vAlign w:val="center"/>
          </w:tcPr>
          <w:p w:rsidR="003142FB" w:rsidRPr="00E11972" w:rsidRDefault="003142FB" w:rsidP="008F106D">
            <w:pPr>
              <w:jc w:val="both"/>
              <w:rPr>
                <w:rFonts w:eastAsia="標楷體"/>
                <w:bCs/>
                <w:sz w:val="20"/>
                <w:szCs w:val="20"/>
              </w:rPr>
            </w:pPr>
            <w:r w:rsidRPr="00E11972">
              <w:rPr>
                <w:rFonts w:eastAsia="標楷體"/>
                <w:bCs/>
                <w:sz w:val="20"/>
                <w:szCs w:val="20"/>
              </w:rPr>
              <w:t>花崗國中</w:t>
            </w:r>
          </w:p>
        </w:tc>
        <w:tc>
          <w:tcPr>
            <w:tcW w:w="1980" w:type="dxa"/>
            <w:tcBorders>
              <w:top w:val="double" w:sz="4" w:space="0" w:color="auto"/>
            </w:tcBorders>
            <w:vAlign w:val="center"/>
          </w:tcPr>
          <w:p w:rsidR="003142FB" w:rsidRPr="00E11972" w:rsidRDefault="003142FB" w:rsidP="00151C88">
            <w:pPr>
              <w:jc w:val="center"/>
              <w:rPr>
                <w:rFonts w:eastAsia="標楷體"/>
                <w:bCs/>
                <w:sz w:val="20"/>
                <w:szCs w:val="20"/>
              </w:rPr>
            </w:pPr>
            <w:r w:rsidRPr="00E11972">
              <w:rPr>
                <w:rFonts w:eastAsia="標楷體"/>
                <w:bCs/>
                <w:sz w:val="20"/>
                <w:szCs w:val="20"/>
              </w:rPr>
              <w:t>承辦學校：花崗國中</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8</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5</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日（四～五）</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個人組全區：國樂獨奏</w:t>
            </w:r>
          </w:p>
        </w:tc>
        <w:tc>
          <w:tcPr>
            <w:tcW w:w="2160" w:type="dxa"/>
            <w:vAlign w:val="center"/>
          </w:tcPr>
          <w:p w:rsidR="003142FB" w:rsidRPr="00151C88" w:rsidRDefault="00F90C5A" w:rsidP="008F106D">
            <w:pPr>
              <w:jc w:val="both"/>
              <w:rPr>
                <w:rFonts w:eastAsia="標楷體"/>
                <w:bCs/>
                <w:sz w:val="20"/>
                <w:szCs w:val="20"/>
              </w:rPr>
            </w:pPr>
            <w:r w:rsidRPr="00151C88">
              <w:rPr>
                <w:rFonts w:eastAsia="標楷體" w:hint="eastAsia"/>
                <w:bCs/>
                <w:sz w:val="20"/>
                <w:szCs w:val="20"/>
              </w:rPr>
              <w:t>明義</w:t>
            </w:r>
            <w:r w:rsidR="003142FB" w:rsidRPr="00151C88">
              <w:rPr>
                <w:rFonts w:eastAsia="標楷體"/>
                <w:bCs/>
                <w:sz w:val="20"/>
                <w:szCs w:val="20"/>
              </w:rPr>
              <w:t>國小</w:t>
            </w:r>
          </w:p>
        </w:tc>
        <w:tc>
          <w:tcPr>
            <w:tcW w:w="1980" w:type="dxa"/>
            <w:vAlign w:val="center"/>
          </w:tcPr>
          <w:p w:rsidR="003142FB" w:rsidRPr="00151C88" w:rsidRDefault="003142FB" w:rsidP="00151C88">
            <w:pPr>
              <w:jc w:val="center"/>
              <w:rPr>
                <w:rFonts w:eastAsia="標楷體"/>
                <w:bCs/>
                <w:sz w:val="20"/>
                <w:szCs w:val="20"/>
              </w:rPr>
            </w:pPr>
            <w:r w:rsidRPr="00151C88">
              <w:rPr>
                <w:rFonts w:eastAsia="標楷體"/>
                <w:sz w:val="20"/>
                <w:szCs w:val="20"/>
              </w:rPr>
              <w:t>承辦學校：</w:t>
            </w:r>
            <w:r w:rsidR="00F90C5A" w:rsidRPr="00151C88">
              <w:rPr>
                <w:rFonts w:eastAsia="標楷體" w:hint="eastAsia"/>
                <w:bCs/>
                <w:sz w:val="20"/>
                <w:szCs w:val="20"/>
              </w:rPr>
              <w:t>明義</w:t>
            </w:r>
            <w:r w:rsidRPr="00151C88">
              <w:rPr>
                <w:rFonts w:eastAsia="標楷體"/>
                <w:bCs/>
                <w:sz w:val="20"/>
                <w:szCs w:val="20"/>
              </w:rPr>
              <w:t>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9</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10</w:t>
            </w:r>
            <w:r w:rsidRPr="00063E7B">
              <w:rPr>
                <w:rFonts w:eastAsia="標楷體"/>
                <w:bCs/>
                <w:sz w:val="20"/>
                <w:szCs w:val="20"/>
              </w:rPr>
              <w:t>日（二）</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團體組全區：</w:t>
            </w:r>
          </w:p>
          <w:p w:rsidR="003142FB" w:rsidRPr="00E11972" w:rsidRDefault="003142FB" w:rsidP="008F106D">
            <w:pPr>
              <w:jc w:val="both"/>
              <w:rPr>
                <w:rFonts w:eastAsia="標楷體"/>
                <w:bCs/>
                <w:sz w:val="20"/>
                <w:szCs w:val="20"/>
              </w:rPr>
            </w:pPr>
            <w:r w:rsidRPr="00E11972">
              <w:rPr>
                <w:rFonts w:eastAsia="標楷體"/>
                <w:sz w:val="20"/>
                <w:szCs w:val="20"/>
              </w:rPr>
              <w:t>國樂合奏、絲竹室內樂</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color w:val="FF0000"/>
                <w:sz w:val="20"/>
                <w:szCs w:val="20"/>
              </w:rPr>
            </w:pPr>
            <w:r w:rsidRPr="00E11972">
              <w:rPr>
                <w:rFonts w:eastAsia="標楷體"/>
                <w:sz w:val="20"/>
                <w:szCs w:val="20"/>
              </w:rPr>
              <w:t>承辦學校：</w:t>
            </w:r>
            <w:r w:rsidRPr="00063E7B">
              <w:rPr>
                <w:rFonts w:eastAsia="標楷體"/>
                <w:b/>
                <w:bCs/>
                <w:color w:val="FF0000"/>
                <w:sz w:val="20"/>
                <w:szCs w:val="20"/>
                <w:u w:val="single"/>
              </w:rPr>
              <w:t>北昌國小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10</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9E37AE" w:rsidRPr="00063E7B" w:rsidRDefault="009E37AE" w:rsidP="008F106D">
            <w:pPr>
              <w:jc w:val="both"/>
              <w:rPr>
                <w:rFonts w:eastAsia="標楷體"/>
                <w:b/>
                <w:bCs/>
                <w:color w:val="FF0000"/>
                <w:sz w:val="20"/>
                <w:szCs w:val="20"/>
                <w:u w:val="single"/>
              </w:rPr>
            </w:pPr>
            <w:r w:rsidRPr="00063E7B">
              <w:rPr>
                <w:rFonts w:eastAsia="標楷體"/>
                <w:b/>
                <w:bCs/>
                <w:color w:val="FF0000"/>
                <w:sz w:val="20"/>
                <w:szCs w:val="20"/>
                <w:u w:val="single"/>
              </w:rPr>
              <w:t>個人組全區：聲樂獨唱</w:t>
            </w:r>
          </w:p>
          <w:p w:rsidR="003142FB" w:rsidRPr="00E11972" w:rsidRDefault="003142FB" w:rsidP="008F106D">
            <w:pPr>
              <w:jc w:val="both"/>
              <w:rPr>
                <w:rFonts w:eastAsia="標楷體"/>
                <w:bCs/>
                <w:sz w:val="20"/>
                <w:szCs w:val="20"/>
              </w:rPr>
            </w:pPr>
            <w:r w:rsidRPr="00E11972">
              <w:rPr>
                <w:rFonts w:eastAsia="標楷體"/>
                <w:bCs/>
                <w:sz w:val="20"/>
                <w:szCs w:val="20"/>
              </w:rPr>
              <w:t>團體組北區：</w:t>
            </w:r>
            <w:r w:rsidR="009E37AE">
              <w:rPr>
                <w:rFonts w:eastAsia="標楷體"/>
                <w:bCs/>
                <w:sz w:val="20"/>
                <w:szCs w:val="20"/>
              </w:rPr>
              <w:t>直笛合奏、合唱</w:t>
            </w:r>
            <w:r w:rsidR="00F90C5A">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承辦學校：明廉國小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團體組中南區：直笛合奏、合唱</w:t>
            </w:r>
            <w:r w:rsidR="00F90C5A" w:rsidRPr="00151C88">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E11972" w:rsidRDefault="003142FB" w:rsidP="008F106D">
            <w:pPr>
              <w:jc w:val="both"/>
              <w:rPr>
                <w:rFonts w:eastAsia="標楷體"/>
                <w:sz w:val="20"/>
                <w:szCs w:val="20"/>
              </w:rPr>
            </w:pPr>
            <w:r w:rsidRPr="00E11972">
              <w:rPr>
                <w:rFonts w:eastAsia="標楷體"/>
                <w:sz w:val="20"/>
                <w:szCs w:val="20"/>
              </w:rPr>
              <w:t>玉里鎮藝文中心</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承辦學校：玉里國小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12</w:t>
            </w:r>
            <w:r w:rsidRPr="00063E7B">
              <w:rPr>
                <w:rFonts w:eastAsia="標楷體"/>
                <w:bCs/>
                <w:sz w:val="20"/>
                <w:szCs w:val="20"/>
              </w:rPr>
              <w:t>～</w:t>
            </w:r>
            <w:r w:rsidRPr="00063E7B">
              <w:rPr>
                <w:rFonts w:eastAsia="標楷體"/>
                <w:bCs/>
                <w:sz w:val="20"/>
                <w:szCs w:val="20"/>
              </w:rPr>
              <w:t>13</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四～五</w:t>
            </w:r>
            <w:r w:rsidRPr="00063E7B">
              <w:rPr>
                <w:rFonts w:eastAsia="標楷體"/>
                <w:bCs/>
                <w:sz w:val="20"/>
                <w:szCs w:val="20"/>
              </w:rPr>
              <w:t>)</w:t>
            </w:r>
          </w:p>
        </w:tc>
        <w:tc>
          <w:tcPr>
            <w:tcW w:w="2696" w:type="dxa"/>
            <w:vAlign w:val="center"/>
          </w:tcPr>
          <w:p w:rsidR="009E37AE" w:rsidRDefault="009E37AE" w:rsidP="008F106D">
            <w:pPr>
              <w:jc w:val="both"/>
              <w:rPr>
                <w:rFonts w:eastAsia="標楷體"/>
                <w:sz w:val="20"/>
                <w:szCs w:val="20"/>
              </w:rPr>
            </w:pPr>
            <w:r>
              <w:rPr>
                <w:rFonts w:eastAsia="標楷體" w:hint="eastAsia"/>
                <w:sz w:val="20"/>
                <w:szCs w:val="20"/>
              </w:rPr>
              <w:t>團體組全區：</w:t>
            </w:r>
          </w:p>
          <w:p w:rsidR="003142FB" w:rsidRPr="00063E7B" w:rsidRDefault="00F90C5A" w:rsidP="008F106D">
            <w:pPr>
              <w:jc w:val="both"/>
              <w:rPr>
                <w:rFonts w:eastAsia="標楷體"/>
                <w:b/>
                <w:sz w:val="20"/>
                <w:szCs w:val="20"/>
                <w:u w:val="single"/>
              </w:rPr>
            </w:pPr>
            <w:r w:rsidRPr="00063E7B">
              <w:rPr>
                <w:rFonts w:eastAsia="標楷體" w:hint="eastAsia"/>
                <w:b/>
                <w:color w:val="FF0000"/>
                <w:sz w:val="20"/>
                <w:szCs w:val="20"/>
                <w:u w:val="single"/>
              </w:rPr>
              <w:t>木管五重奏、銅管五重奏、</w:t>
            </w:r>
            <w:r w:rsidRPr="00063E7B">
              <w:rPr>
                <w:rFonts w:eastAsia="標楷體"/>
                <w:b/>
                <w:color w:val="FF0000"/>
                <w:sz w:val="20"/>
                <w:szCs w:val="20"/>
                <w:u w:val="single"/>
              </w:rPr>
              <w:t>樂團合奏</w:t>
            </w:r>
            <w:r w:rsidR="009E37AE" w:rsidRPr="00063E7B">
              <w:rPr>
                <w:rFonts w:eastAsia="標楷體" w:hint="eastAsia"/>
                <w:b/>
                <w:color w:val="FF0000"/>
                <w:sz w:val="20"/>
                <w:szCs w:val="20"/>
                <w:u w:val="single"/>
              </w:rPr>
              <w:t>、擊樂合奏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承辦學校：國風國中</w:t>
            </w:r>
          </w:p>
        </w:tc>
      </w:tr>
    </w:tbl>
    <w:p w:rsidR="003142FB" w:rsidRPr="00E11972" w:rsidRDefault="003142FB" w:rsidP="0038087B">
      <w:pPr>
        <w:pStyle w:val="a3"/>
        <w:numPr>
          <w:ilvl w:val="0"/>
          <w:numId w:val="11"/>
        </w:numPr>
        <w:ind w:leftChars="0"/>
        <w:jc w:val="both"/>
        <w:rPr>
          <w:rFonts w:eastAsia="標楷體"/>
        </w:rPr>
      </w:pPr>
      <w:r w:rsidRPr="00E11972">
        <w:rPr>
          <w:rFonts w:eastAsia="標楷體"/>
        </w:rPr>
        <w:t>團體賽分區規定：</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中南區：鳳林鎮、光復鄉、豐濱鄉、萬榮鄉、瑞穗鄉、玉里鎮、富里鄉、卓溪鄉。</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北區：花蓮市、秀林鄉、新城鄉、吉安鄉、壽豐鄉。</w:t>
      </w:r>
    </w:p>
    <w:p w:rsidR="000D336D" w:rsidRPr="00E11972" w:rsidRDefault="000D336D" w:rsidP="0063551C">
      <w:pPr>
        <w:pStyle w:val="a3"/>
        <w:numPr>
          <w:ilvl w:val="0"/>
          <w:numId w:val="12"/>
        </w:numPr>
        <w:wordWrap w:val="0"/>
        <w:ind w:leftChars="0" w:left="1162" w:hanging="202"/>
        <w:jc w:val="both"/>
        <w:rPr>
          <w:rFonts w:eastAsia="標楷體"/>
        </w:rPr>
      </w:pPr>
      <w:r w:rsidRPr="00E11972">
        <w:rPr>
          <w:rFonts w:eastAsia="標楷體"/>
        </w:rPr>
        <w:t>依上開分區規定，如參加比賽之團體需更換比賽地區者，請於報名表「首頁上方」空白處手寫註明參加區別。</w:t>
      </w:r>
    </w:p>
    <w:p w:rsidR="003142FB" w:rsidRPr="00063E7B" w:rsidRDefault="003142FB" w:rsidP="0038087B">
      <w:pPr>
        <w:pStyle w:val="a3"/>
        <w:numPr>
          <w:ilvl w:val="0"/>
          <w:numId w:val="11"/>
        </w:numPr>
        <w:wordWrap w:val="0"/>
        <w:ind w:leftChars="0"/>
        <w:jc w:val="both"/>
        <w:rPr>
          <w:rFonts w:eastAsia="標楷體"/>
        </w:rPr>
      </w:pPr>
      <w:r w:rsidRPr="00063E7B">
        <w:rPr>
          <w:rFonts w:eastAsia="標楷體"/>
        </w:rPr>
        <w:t>各項賽程地址：</w:t>
      </w:r>
    </w:p>
    <w:p w:rsidR="000D336D" w:rsidRPr="00063E7B" w:rsidRDefault="000D336D" w:rsidP="0038087B">
      <w:pPr>
        <w:pStyle w:val="a3"/>
        <w:numPr>
          <w:ilvl w:val="0"/>
          <w:numId w:val="13"/>
        </w:numPr>
        <w:wordWrap w:val="0"/>
        <w:ind w:leftChars="0"/>
        <w:jc w:val="both"/>
        <w:rPr>
          <w:rFonts w:eastAsia="標楷體"/>
          <w:b/>
          <w:color w:val="FF0000"/>
          <w:u w:val="single"/>
        </w:rPr>
      </w:pPr>
      <w:r w:rsidRPr="00063E7B">
        <w:rPr>
          <w:rFonts w:eastAsia="標楷體"/>
          <w:b/>
          <w:color w:val="FF0000"/>
          <w:u w:val="single"/>
        </w:rPr>
        <w:t>花蓮縣原住民文化館：</w:t>
      </w:r>
      <w:r w:rsidRPr="00063E7B">
        <w:rPr>
          <w:rFonts w:eastAsia="標楷體"/>
          <w:b/>
          <w:color w:val="FF0000"/>
          <w:u w:val="single"/>
        </w:rPr>
        <w:t>970</w:t>
      </w:r>
      <w:r w:rsidRPr="00063E7B">
        <w:rPr>
          <w:rFonts w:eastAsia="標楷體"/>
          <w:b/>
          <w:color w:val="FF0000"/>
          <w:u w:val="single"/>
        </w:rPr>
        <w:t>花蓮縣花蓮市北興路</w:t>
      </w:r>
      <w:r w:rsidRPr="00063E7B">
        <w:rPr>
          <w:rFonts w:eastAsia="標楷體"/>
          <w:b/>
          <w:color w:val="FF0000"/>
          <w:u w:val="single"/>
        </w:rPr>
        <w:t>460</w:t>
      </w:r>
      <w:r w:rsidRPr="00063E7B">
        <w:rPr>
          <w:rFonts w:eastAsia="標楷體"/>
          <w:b/>
          <w:color w:val="FF0000"/>
          <w:u w:val="single"/>
        </w:rPr>
        <w:t>號</w:t>
      </w:r>
    </w:p>
    <w:p w:rsidR="000D336D" w:rsidRPr="00E11972" w:rsidRDefault="00063E7B" w:rsidP="00063E7B">
      <w:pPr>
        <w:pStyle w:val="a3"/>
        <w:numPr>
          <w:ilvl w:val="0"/>
          <w:numId w:val="13"/>
        </w:numPr>
        <w:wordWrap w:val="0"/>
        <w:ind w:leftChars="0"/>
        <w:jc w:val="both"/>
        <w:rPr>
          <w:rFonts w:eastAsia="標楷體"/>
        </w:rPr>
      </w:pPr>
      <w:r>
        <w:rPr>
          <w:rFonts w:eastAsia="標楷體" w:hint="eastAsia"/>
        </w:rPr>
        <w:t>明義</w:t>
      </w:r>
      <w:r w:rsidR="000D336D" w:rsidRPr="00E11972">
        <w:rPr>
          <w:rFonts w:eastAsia="標楷體"/>
        </w:rPr>
        <w:t>國小：</w:t>
      </w:r>
      <w:r w:rsidRPr="00063E7B">
        <w:rPr>
          <w:rFonts w:eastAsia="標楷體" w:hint="eastAsia"/>
        </w:rPr>
        <w:t>970</w:t>
      </w:r>
      <w:r w:rsidRPr="00063E7B">
        <w:rPr>
          <w:rFonts w:eastAsia="標楷體" w:hint="eastAsia"/>
        </w:rPr>
        <w:t>花蓮縣花蓮市明義街</w:t>
      </w:r>
      <w:r w:rsidRPr="00063E7B">
        <w:rPr>
          <w:rFonts w:eastAsia="標楷體" w:hint="eastAsia"/>
        </w:rPr>
        <w:t>107</w:t>
      </w:r>
      <w:r w:rsidRPr="00063E7B">
        <w:rPr>
          <w:rFonts w:eastAsia="標楷體" w:hint="eastAsia"/>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花蓮縣玉里鎮藝文中心：花蓮縣玉里鎮民權街</w:t>
      </w:r>
      <w:r w:rsidRPr="00E11972">
        <w:rPr>
          <w:rFonts w:eastAsia="標楷體"/>
        </w:rPr>
        <w:t xml:space="preserve">50 </w:t>
      </w:r>
      <w:r w:rsidRPr="00E11972">
        <w:rPr>
          <w:rFonts w:eastAsia="標楷體"/>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花崗國中：花蓮市公園路</w:t>
      </w:r>
      <w:r w:rsidRPr="00E11972">
        <w:rPr>
          <w:rFonts w:eastAsia="標楷體"/>
        </w:rPr>
        <w:t>40</w:t>
      </w:r>
      <w:r w:rsidRPr="00E11972">
        <w:rPr>
          <w:rFonts w:eastAsia="標楷體"/>
        </w:rPr>
        <w:t>號</w:t>
      </w:r>
    </w:p>
    <w:p w:rsidR="002A65FF" w:rsidRPr="003E3426" w:rsidRDefault="002A65FF" w:rsidP="001F7458">
      <w:pPr>
        <w:pStyle w:val="a3"/>
        <w:numPr>
          <w:ilvl w:val="0"/>
          <w:numId w:val="1"/>
        </w:numPr>
        <w:ind w:leftChars="0"/>
        <w:jc w:val="both"/>
        <w:rPr>
          <w:rFonts w:eastAsia="標楷體"/>
          <w:b/>
        </w:rPr>
      </w:pPr>
      <w:r w:rsidRPr="003E3426">
        <w:rPr>
          <w:rFonts w:eastAsia="標楷體"/>
          <w:b/>
        </w:rPr>
        <w:t>學生音樂比賽規則</w:t>
      </w:r>
    </w:p>
    <w:p w:rsidR="000D336D" w:rsidRPr="00E11972" w:rsidRDefault="000D336D" w:rsidP="0038087B">
      <w:pPr>
        <w:pStyle w:val="a3"/>
        <w:numPr>
          <w:ilvl w:val="0"/>
          <w:numId w:val="14"/>
        </w:numPr>
        <w:ind w:leftChars="0"/>
        <w:jc w:val="both"/>
        <w:rPr>
          <w:rFonts w:eastAsia="標楷體"/>
        </w:rPr>
      </w:pPr>
      <w:r w:rsidRPr="00E11972">
        <w:rPr>
          <w:rFonts w:eastAsia="標楷體"/>
        </w:rPr>
        <w:t>本比賽規則係參酌全國學生音樂比賽實施要點相關規定訂定之。</w:t>
      </w:r>
    </w:p>
    <w:p w:rsidR="008F106D" w:rsidRPr="00E11972" w:rsidRDefault="008F106D" w:rsidP="0038087B">
      <w:pPr>
        <w:pStyle w:val="a3"/>
        <w:numPr>
          <w:ilvl w:val="0"/>
          <w:numId w:val="14"/>
        </w:numPr>
        <w:ind w:leftChars="0"/>
        <w:jc w:val="both"/>
        <w:rPr>
          <w:rFonts w:eastAsia="標楷體"/>
        </w:rPr>
      </w:pPr>
      <w:r w:rsidRPr="00E11972">
        <w:rPr>
          <w:rFonts w:eastAsia="標楷體"/>
        </w:rPr>
        <w:lastRenderedPageBreak/>
        <w:t>基本規則、比賽曲目規則及分項規則</w:t>
      </w:r>
    </w:p>
    <w:p w:rsidR="000D336D" w:rsidRPr="00E11972" w:rsidRDefault="000D336D" w:rsidP="0038087B">
      <w:pPr>
        <w:pStyle w:val="a3"/>
        <w:numPr>
          <w:ilvl w:val="0"/>
          <w:numId w:val="15"/>
        </w:numPr>
        <w:ind w:leftChars="0"/>
        <w:jc w:val="both"/>
        <w:rPr>
          <w:rFonts w:eastAsia="標楷體"/>
        </w:rPr>
      </w:pPr>
      <w:r w:rsidRPr="00E11972">
        <w:rPr>
          <w:rFonts w:eastAsia="標楷體"/>
        </w:rPr>
        <w:t>基本規則：</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比賽應演出指定曲及自選曲各一曲。</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個人項目比賽時應依序先演出指定曲，再行演出自選曲，違反順序，扣總平均分數</w:t>
      </w:r>
      <w:r w:rsidRPr="00E11972">
        <w:rPr>
          <w:rFonts w:eastAsia="標楷體"/>
        </w:rPr>
        <w:t>0.5</w:t>
      </w:r>
      <w:r w:rsidRPr="00E11972">
        <w:rPr>
          <w:rFonts w:eastAsia="標楷體"/>
        </w:rPr>
        <w:t>分。但團體項目不受此限定。</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當年度若有舉行聲樂獨唱類比賽時，除藝術歌曲、民謠得移調演唱外，其餘均不得移調演唱，如有違反者，得由各別評審酌予扣分。</w:t>
      </w:r>
    </w:p>
    <w:p w:rsidR="000D336D" w:rsidRPr="00E11972" w:rsidRDefault="000D336D" w:rsidP="00651A3C">
      <w:pPr>
        <w:pStyle w:val="a3"/>
        <w:numPr>
          <w:ilvl w:val="0"/>
          <w:numId w:val="16"/>
        </w:numPr>
        <w:ind w:leftChars="0" w:left="1596" w:hanging="184"/>
        <w:jc w:val="both"/>
        <w:rPr>
          <w:rFonts w:eastAsia="標楷體"/>
          <w:b/>
          <w:color w:val="FF0000"/>
          <w:u w:val="single"/>
        </w:rPr>
      </w:pPr>
      <w:r w:rsidRPr="00E11972">
        <w:rPr>
          <w:rFonts w:eastAsia="標楷體"/>
        </w:rPr>
        <w:t>參賽者應於司儀唱名時立即進入舞臺開始表演，若唱名三次</w:t>
      </w:r>
      <w:r w:rsidRPr="00E11972">
        <w:rPr>
          <w:rFonts w:eastAsia="標楷體"/>
        </w:rPr>
        <w:t>(</w:t>
      </w:r>
      <w:r w:rsidRPr="00E11972">
        <w:rPr>
          <w:rFonts w:eastAsia="標楷體"/>
        </w:rPr>
        <w:t>每次間隔約</w:t>
      </w:r>
      <w:r w:rsidRPr="00E11972">
        <w:rPr>
          <w:rFonts w:eastAsia="標楷體"/>
        </w:rPr>
        <w:t>10</w:t>
      </w:r>
      <w:r w:rsidRPr="00E11972">
        <w:rPr>
          <w:rFonts w:eastAsia="標楷體"/>
        </w:rPr>
        <w:t>秒</w:t>
      </w:r>
      <w:r w:rsidRPr="00E11972">
        <w:rPr>
          <w:rFonts w:eastAsia="標楷體"/>
        </w:rPr>
        <w:t>)</w:t>
      </w:r>
      <w:r w:rsidRPr="00E11972">
        <w:rPr>
          <w:rFonts w:eastAsia="標楷體"/>
          <w:b/>
          <w:color w:val="FF0000"/>
          <w:u w:val="single"/>
        </w:rPr>
        <w:t>不到者，以棄權論，但如遇不可抗力之偶發情事時（由參賽者負舉證責任），於該類組比賽結束前到達會場者，得向大會申請安排於最後順序出場，經大會同意後參與比賽。若非不可抗力情事而於該類組上午場或下午場比賽結束前到達會場者，得向大會申請安排於該場次表演演出，結束後大會將給予表演證明。</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除另有規定者外，違反本要點第柒點比賽組別及參賽資格基本規定或第捌點參賽資格個別規定者，如經舉發查證屬實，一律不予計分。若已公布名次或獲頒獎狀、獎座者，則取消其名次、追回獎狀及獎座。並依序遞補名次，補（換）發獎狀及奬座。</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比賽演出時不得使用電子擴音設備，違者一律不予計分。</w:t>
      </w:r>
    </w:p>
    <w:p w:rsidR="000D336D" w:rsidRPr="00E11972" w:rsidRDefault="000D336D" w:rsidP="0038087B">
      <w:pPr>
        <w:pStyle w:val="a3"/>
        <w:numPr>
          <w:ilvl w:val="0"/>
          <w:numId w:val="15"/>
        </w:numPr>
        <w:ind w:leftChars="0"/>
        <w:jc w:val="both"/>
        <w:rPr>
          <w:rFonts w:eastAsia="標楷體"/>
        </w:rPr>
      </w:pPr>
      <w:r w:rsidRPr="00E11972">
        <w:rPr>
          <w:rFonts w:eastAsia="標楷體"/>
        </w:rPr>
        <w:t>比賽曲目規則：</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指定曲目隨同本實施要點公布於「花蓮縣</w:t>
      </w:r>
      <w:r w:rsidRPr="009E13EB">
        <w:rPr>
          <w:rFonts w:eastAsia="標楷體"/>
        </w:rPr>
        <w:t>108</w:t>
      </w:r>
      <w:r w:rsidRPr="00E11972">
        <w:rPr>
          <w:rFonts w:eastAsia="標楷體"/>
        </w:rPr>
        <w:t>學年度學生音樂暨師生鄉土歌謠比賽」專屬網站。指定曲若有補充規定、說明或勘誤，一律公布於前開網站，參賽者需隨時上網參閱，若因未隨時上網參閱而有影響成績者，由參賽者自負其責。惟參賽者若依上開補充、說明或勘誤前公告之指定曲演出者，均不予扣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演出曲目與應演出之指定曲目不符、應演出而未演出指定曲或自選曲者，均一律不予計分。演出曲目與報名時之自選曲目不符者，扣總平均分數</w:t>
      </w:r>
      <w:r w:rsidRPr="00E11972">
        <w:rPr>
          <w:rFonts w:eastAsia="標楷體"/>
        </w:rPr>
        <w:t>2</w:t>
      </w:r>
      <w:r w:rsidRPr="00E11972">
        <w:rPr>
          <w:rFonts w:eastAsia="標楷體"/>
        </w:rPr>
        <w:t>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指定曲應依規定之版本演出</w:t>
      </w:r>
      <w:r w:rsidRPr="00E11972">
        <w:rPr>
          <w:rFonts w:eastAsia="標楷體"/>
        </w:rPr>
        <w:t>(</w:t>
      </w:r>
      <w:r w:rsidRPr="00E11972">
        <w:rPr>
          <w:rFonts w:eastAsia="標楷體"/>
        </w:rPr>
        <w:t>以公布之指定曲目內容為準，並應完整演奏，若公布時另有演奏段落或版本備註時，應依備註事項辦理</w:t>
      </w:r>
      <w:r w:rsidRPr="00E11972">
        <w:rPr>
          <w:rFonts w:eastAsia="標楷體"/>
        </w:rPr>
        <w:t>)</w:t>
      </w:r>
      <w:r w:rsidRPr="00E11972">
        <w:rPr>
          <w:rFonts w:eastAsia="標楷體"/>
        </w:rPr>
        <w:t>，不得擅自更改，如有違反者各別評審得酌情予以扣分。</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團體項目行進管樂無指定曲，由參賽隊伍自選組曲，且無需填報自選曲目。</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團體項目打擊樂合奏及得報名絲竹室內樂之南管樂、北管樂及客家八音等，均無指定曲，由參賽隊伍演奏自選曲兩首，報名時須詳填自選曲資料。但絲竹室內樂類本身仍設有指定曲。</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團體項目各類組，除行進管樂及打擊樂合奏無指定曲外，各參賽隊伍應從該類組「指定曲目」中擇一演出，否則不予計分。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個人項目聲樂獨唱類，當年度若有舉行比賽時，其指定曲由參賽者於「指定曲目」中自行擇一演唱；聲樂獨唱之高中職及大專</w:t>
      </w:r>
      <w:r w:rsidRPr="00E11972">
        <w:rPr>
          <w:rFonts w:eastAsia="標楷體"/>
        </w:rPr>
        <w:t>A</w:t>
      </w:r>
      <w:r w:rsidRPr="00E11972">
        <w:rPr>
          <w:rFonts w:eastAsia="標楷體"/>
        </w:rPr>
        <w:t>、</w:t>
      </w:r>
      <w:r w:rsidRPr="00E11972">
        <w:rPr>
          <w:rFonts w:eastAsia="標楷體"/>
        </w:rPr>
        <w:t>B</w:t>
      </w:r>
      <w:r w:rsidRPr="00E11972">
        <w:rPr>
          <w:rFonts w:eastAsia="標楷體"/>
        </w:rPr>
        <w:t>組，其自選曲應選擇藝術歌曲、歌劇、神劇或民謠演唱。違反者一律不予計分。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個人項目自選曲不得為同一類組指定曲目內之曲目，團體項目自選曲不得與擇定之指定曲目相同，違反者一律不予計分。自選曲得自行選（截）段演奏，或決定是否反覆演奏。</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個人項目指定曲將由本府於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w:t>
      </w:r>
      <w:r w:rsidRPr="00063E7B">
        <w:rPr>
          <w:rFonts w:eastAsia="標楷體"/>
        </w:rPr>
        <w:t>(</w:t>
      </w:r>
      <w:r w:rsidRPr="00063E7B">
        <w:rPr>
          <w:rFonts w:eastAsia="標楷體"/>
        </w:rPr>
        <w:t>三</w:t>
      </w:r>
      <w:r w:rsidRPr="00063E7B">
        <w:rPr>
          <w:rFonts w:eastAsia="標楷體"/>
        </w:rPr>
        <w:t>)</w:t>
      </w:r>
      <w:r w:rsidRPr="00063E7B">
        <w:rPr>
          <w:rFonts w:eastAsia="標楷體"/>
        </w:rPr>
        <w:t>自「指定曲目」中公開抽出並公告於「花蓮縣</w:t>
      </w:r>
      <w:r w:rsidRPr="00063E7B">
        <w:rPr>
          <w:rFonts w:eastAsia="標楷體"/>
        </w:rPr>
        <w:t>108</w:t>
      </w:r>
      <w:r w:rsidRPr="00E11972">
        <w:rPr>
          <w:rFonts w:eastAsia="標楷體"/>
        </w:rPr>
        <w:t>學年度學生音樂暨師生鄉土歌謠比賽」專屬網站。</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曲譜選擇及使用：所有參賽演出人員須遵守中華民國之著作權相關法規規定，所有指定曲及自選曲樂譜一律採用原版或經授權得於中華民國境內使用之樂譜。若有本府</w:t>
      </w:r>
      <w:r w:rsidRPr="00E11972">
        <w:rPr>
          <w:rFonts w:eastAsia="標楷體"/>
        </w:rPr>
        <w:lastRenderedPageBreak/>
        <w:t>免費提供之指定曲譜，其僅限於本屆比賽合法使用。違反著作權法等相關規定者，其法律責任須自行負責。另參賽者毋需再提供大會自選曲曲譜。</w:t>
      </w:r>
    </w:p>
    <w:p w:rsidR="000D336D" w:rsidRPr="00E11972" w:rsidRDefault="000D336D" w:rsidP="0038087B">
      <w:pPr>
        <w:pStyle w:val="a3"/>
        <w:numPr>
          <w:ilvl w:val="0"/>
          <w:numId w:val="15"/>
        </w:numPr>
        <w:ind w:leftChars="0"/>
        <w:jc w:val="both"/>
        <w:rPr>
          <w:rFonts w:eastAsia="標楷體"/>
        </w:rPr>
      </w:pPr>
      <w:r w:rsidRPr="00E11972">
        <w:rPr>
          <w:rFonts w:eastAsia="標楷體"/>
        </w:rPr>
        <w:t>分項規則：</w:t>
      </w:r>
    </w:p>
    <w:p w:rsidR="008F106D" w:rsidRPr="00E11972" w:rsidRDefault="008F106D" w:rsidP="00651A3C">
      <w:pPr>
        <w:pStyle w:val="a3"/>
        <w:numPr>
          <w:ilvl w:val="0"/>
          <w:numId w:val="17"/>
        </w:numPr>
        <w:ind w:leftChars="0"/>
        <w:jc w:val="both"/>
        <w:rPr>
          <w:rFonts w:eastAsia="標楷體"/>
        </w:rPr>
      </w:pPr>
      <w:r w:rsidRPr="00E11972">
        <w:rPr>
          <w:rFonts w:eastAsia="標楷體"/>
        </w:rPr>
        <w:t>團體項目</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團體項目總合演出時間為</w:t>
      </w:r>
      <w:r w:rsidRPr="00E11972">
        <w:rPr>
          <w:rFonts w:eastAsia="標楷體"/>
        </w:rPr>
        <w:t>20</w:t>
      </w:r>
      <w:r w:rsidRPr="00E11972">
        <w:rPr>
          <w:rFonts w:eastAsia="標楷體"/>
        </w:rPr>
        <w:t>分鐘，以開始發音（含試音、調音及演出）為計時起點，但定音鼓調音除外。人員、器材及所有演出時使用特殊器材產生之碎屑或遺棄物等完全撤離舞臺時結束計時。計時開始時，由大會人員舉牌警示，時間截止前不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，逾時即開始扣分，逾時每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分，不滿</w:t>
      </w:r>
      <w:r w:rsidRPr="00E11972">
        <w:rPr>
          <w:rFonts w:eastAsia="標楷體"/>
        </w:rPr>
        <w:t>1</w:t>
      </w:r>
      <w:r w:rsidRPr="00E11972">
        <w:rPr>
          <w:rFonts w:eastAsia="標楷體"/>
        </w:rPr>
        <w:t>分鐘以</w:t>
      </w:r>
      <w:r w:rsidRPr="00E11972">
        <w:rPr>
          <w:rFonts w:eastAsia="標楷體"/>
        </w:rPr>
        <w:t>1</w:t>
      </w:r>
      <w:r w:rsidRPr="00E11972">
        <w:rPr>
          <w:rFonts w:eastAsia="標楷體"/>
        </w:rPr>
        <w:t>分鐘計，依此類推。行進管樂總合演出時間為</w:t>
      </w:r>
      <w:r w:rsidRPr="00E11972">
        <w:rPr>
          <w:rFonts w:eastAsia="標楷體"/>
        </w:rPr>
        <w:t>15</w:t>
      </w:r>
      <w:r w:rsidRPr="00E11972">
        <w:rPr>
          <w:rFonts w:eastAsia="標楷體"/>
        </w:rPr>
        <w:t>分鐘，以開始發音</w:t>
      </w:r>
      <w:r w:rsidRPr="00E11972">
        <w:rPr>
          <w:rFonts w:eastAsia="標楷體"/>
        </w:rPr>
        <w:t>(</w:t>
      </w:r>
      <w:r w:rsidRPr="00E11972">
        <w:rPr>
          <w:rFonts w:eastAsia="標楷體"/>
        </w:rPr>
        <w:t>含標碼外樂器試音、調音及演奏</w:t>
      </w:r>
      <w:r w:rsidRPr="00E11972">
        <w:rPr>
          <w:rFonts w:eastAsia="標楷體"/>
        </w:rPr>
        <w:t>)</w:t>
      </w:r>
      <w:r w:rsidRPr="00E11972">
        <w:rPr>
          <w:rFonts w:eastAsia="標楷體"/>
        </w:rPr>
        <w:t>或團隊第一位踏進寬</w:t>
      </w:r>
      <w:r w:rsidRPr="00E11972">
        <w:rPr>
          <w:rFonts w:eastAsia="標楷體"/>
        </w:rPr>
        <w:t>80</w:t>
      </w:r>
      <w:r w:rsidRPr="00E11972">
        <w:rPr>
          <w:rFonts w:eastAsia="標楷體"/>
        </w:rPr>
        <w:t>碼、深</w:t>
      </w:r>
      <w:r w:rsidRPr="00E11972">
        <w:rPr>
          <w:rFonts w:eastAsia="標楷體"/>
        </w:rPr>
        <w:t>40</w:t>
      </w:r>
      <w:r w:rsidRPr="00E11972">
        <w:rPr>
          <w:rFonts w:eastAsia="標楷體"/>
        </w:rPr>
        <w:t>碼之標碼線四周圍為計時起點，以人員、器材及所有演出時使用特殊器材產生之碎屑或遺棄物等完全撒離寬</w:t>
      </w:r>
      <w:r w:rsidRPr="00E11972">
        <w:rPr>
          <w:rFonts w:eastAsia="標楷體"/>
        </w:rPr>
        <w:t>80</w:t>
      </w:r>
      <w:r w:rsidRPr="00E11972">
        <w:rPr>
          <w:rFonts w:eastAsia="標楷體"/>
        </w:rPr>
        <w:t>碼、深</w:t>
      </w:r>
      <w:r w:rsidRPr="00E11972">
        <w:rPr>
          <w:rFonts w:eastAsia="標楷體"/>
        </w:rPr>
        <w:t>40</w:t>
      </w:r>
      <w:r w:rsidRPr="00E11972">
        <w:rPr>
          <w:rFonts w:eastAsia="標楷體"/>
        </w:rPr>
        <w:t>碼之標碼線四周圍時結束計時。逾時不按鈴，扣分方式比照前段逾時之規定。</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所有演出人員應於演出前集體上臺，演出時可依樂曲之實際編制安排隊形與座次，但不得於賽程中上下舞臺更換演出人員（不限身分指揮及鋼琴伴奏除外），如有違反者，更換之人數視同增加之人數，</w:t>
      </w:r>
      <w:r w:rsidRPr="00063E7B">
        <w:rPr>
          <w:rFonts w:eastAsia="標楷體"/>
        </w:rPr>
        <w:t>每增加</w:t>
      </w:r>
      <w:r w:rsidRPr="00063E7B">
        <w:rPr>
          <w:rFonts w:eastAsia="標楷體"/>
        </w:rPr>
        <w:t>1</w:t>
      </w:r>
      <w:r w:rsidRPr="00063E7B">
        <w:rPr>
          <w:rFonts w:eastAsia="標楷體"/>
        </w:rPr>
        <w:t>人扣總平均分數</w:t>
      </w:r>
      <w:r w:rsidRPr="00063E7B">
        <w:rPr>
          <w:rFonts w:eastAsia="標楷體"/>
        </w:rPr>
        <w:t>1</w:t>
      </w:r>
      <w:r w:rsidRPr="00063E7B">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違反本要點第捌點第一項團體項目組隊規定，凡人數超過或不足者不予受理報名；而比賽時，舞臺上參賽人數超過參賽者名冊所列「正式參賽人數」者，每超過</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分；舞臺上參賽人數低於組隊規定者，每不足</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違反第捌點第一項團體項目各類比賽使用樂器規定者，扣總平均分數</w:t>
      </w:r>
      <w:r w:rsidRPr="00E11972">
        <w:rPr>
          <w:rFonts w:eastAsia="標楷體"/>
        </w:rPr>
        <w:t>0.5</w:t>
      </w:r>
      <w:r w:rsidRPr="00E11972">
        <w:rPr>
          <w:rFonts w:eastAsia="標楷體"/>
        </w:rPr>
        <w:t>分；又室內樂合奏另規定一個聲部不符其原作品樂器編制時，扣總平均分數</w:t>
      </w:r>
      <w:r w:rsidRPr="00E11972">
        <w:rPr>
          <w:rFonts w:eastAsia="標楷體"/>
        </w:rPr>
        <w:t>0.5</w:t>
      </w:r>
      <w:r w:rsidRPr="00E11972">
        <w:rPr>
          <w:rFonts w:eastAsia="標楷體"/>
        </w:rPr>
        <w:t>分，兩個聲部不符其原作品樂器編制時，累計扣總平均</w:t>
      </w:r>
      <w:r w:rsidRPr="00E11972">
        <w:rPr>
          <w:rFonts w:eastAsia="標楷體"/>
        </w:rPr>
        <w:t>1.5</w:t>
      </w:r>
      <w:r w:rsidRPr="00E11972">
        <w:rPr>
          <w:rFonts w:eastAsia="標楷體"/>
        </w:rPr>
        <w:t>分</w:t>
      </w:r>
      <w:r w:rsidRPr="00E11972">
        <w:rPr>
          <w:rFonts w:eastAsia="標楷體"/>
        </w:rPr>
        <w:t>;</w:t>
      </w:r>
      <w:r w:rsidRPr="00E11972">
        <w:rPr>
          <w:rFonts w:eastAsia="標楷體"/>
        </w:rPr>
        <w:t>三個聲部以上</w:t>
      </w:r>
      <w:r w:rsidRPr="00E11972">
        <w:rPr>
          <w:rFonts w:eastAsia="標楷體"/>
        </w:rPr>
        <w:t>(</w:t>
      </w:r>
      <w:r w:rsidRPr="00E11972">
        <w:rPr>
          <w:rFonts w:eastAsia="標楷體"/>
        </w:rPr>
        <w:t>含三個聲部</w:t>
      </w:r>
      <w:r w:rsidRPr="00E11972">
        <w:rPr>
          <w:rFonts w:eastAsia="標楷體"/>
        </w:rPr>
        <w:t>)</w:t>
      </w:r>
      <w:r w:rsidRPr="00E11972">
        <w:rPr>
          <w:rFonts w:eastAsia="標楷體"/>
        </w:rPr>
        <w:t>不符其原作品樂器編制時，則不予計分。但指定曲曲譜另有規定特定版本者，得從其規定而不扣分；演出自選曲或規定可不限版本之指定曲，不論曲譜為何，演出時違反比賽使用樂器規定者，均仍適用前開扣分規定。</w:t>
      </w:r>
    </w:p>
    <w:p w:rsidR="008F106D" w:rsidRPr="00E11972" w:rsidRDefault="008F106D" w:rsidP="00651A3C">
      <w:pPr>
        <w:pStyle w:val="a3"/>
        <w:numPr>
          <w:ilvl w:val="0"/>
          <w:numId w:val="17"/>
        </w:numPr>
        <w:ind w:leftChars="0" w:left="1680" w:hanging="240"/>
        <w:jc w:val="both"/>
        <w:rPr>
          <w:rFonts w:eastAsia="標楷體"/>
        </w:rPr>
      </w:pPr>
      <w:r w:rsidRPr="00E11972">
        <w:rPr>
          <w:rFonts w:eastAsia="標楷體"/>
        </w:rPr>
        <w:t>個人項目</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個人項目總合演出時間為</w:t>
      </w:r>
      <w:r w:rsidRPr="00E11972">
        <w:rPr>
          <w:rFonts w:eastAsia="標楷體"/>
        </w:rPr>
        <w:t>10</w:t>
      </w:r>
      <w:r w:rsidRPr="00E11972">
        <w:rPr>
          <w:rFonts w:eastAsia="標楷體"/>
        </w:rPr>
        <w:t>分鐘，本府得依報名人數，另於比賽現場公佈演出時間，但總合演出時間至少</w:t>
      </w:r>
      <w:r w:rsidRPr="00E11972">
        <w:rPr>
          <w:rFonts w:eastAsia="標楷體"/>
        </w:rPr>
        <w:t>5</w:t>
      </w:r>
      <w:r w:rsidRPr="00E11972">
        <w:rPr>
          <w:rFonts w:eastAsia="標楷體"/>
        </w:rPr>
        <w:t>分鐘以上，以開始發音（含試音、調音及演出）為計時起點，停止演出時結束計時。時間截止前不按鈴警示，時間一到按鈴一長聲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，響鈴應立即停止演出，凡繼續演出者即予扣分，逾時每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分，不滿</w:t>
      </w:r>
      <w:r w:rsidRPr="00E11972">
        <w:rPr>
          <w:rFonts w:eastAsia="標楷體"/>
        </w:rPr>
        <w:t>1</w:t>
      </w:r>
      <w:r w:rsidRPr="00E11972">
        <w:rPr>
          <w:rFonts w:eastAsia="標楷體"/>
        </w:rPr>
        <w:t>分鐘以</w:t>
      </w:r>
      <w:r w:rsidRPr="00E11972">
        <w:rPr>
          <w:rFonts w:eastAsia="標楷體"/>
        </w:rPr>
        <w:t>1</w:t>
      </w:r>
      <w:r w:rsidRPr="00E11972">
        <w:rPr>
          <w:rFonts w:eastAsia="標楷體"/>
        </w:rPr>
        <w:t>分鐘計，依此類推。</w:t>
      </w:r>
      <w:r w:rsidRPr="00E11972">
        <w:rPr>
          <w:rFonts w:eastAsia="標楷體"/>
        </w:rPr>
        <w:t xml:space="preserve"> </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參加個人項目比賽一律背譜，視譜者不予計分。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木琴獨奏類，當年度若有舉行比賽時，其一律使用大會提供之樂器（馬林巴木琴，</w:t>
      </w:r>
      <w:r w:rsidRPr="00E11972">
        <w:rPr>
          <w:rFonts w:eastAsia="標楷體"/>
        </w:rPr>
        <w:t>5</w:t>
      </w:r>
      <w:r w:rsidRPr="00E11972">
        <w:rPr>
          <w:rFonts w:eastAsia="標楷體"/>
        </w:rPr>
        <w:t>個</w:t>
      </w:r>
      <w:r w:rsidRPr="00E11972">
        <w:rPr>
          <w:rFonts w:eastAsia="標楷體"/>
        </w:rPr>
        <w:t>8</w:t>
      </w:r>
      <w:r w:rsidRPr="00E11972">
        <w:rPr>
          <w:rFonts w:eastAsia="標楷體"/>
        </w:rPr>
        <w:t>度），違者不予計分。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樂曲或歌曲創作類，當年度若有舉行比賽時，其須依比賽現場公布之主題臨場寫譜創作，比賽時間</w:t>
      </w:r>
      <w:r w:rsidRPr="00E11972">
        <w:rPr>
          <w:rFonts w:eastAsia="標楷體"/>
        </w:rPr>
        <w:t>3</w:t>
      </w:r>
      <w:r w:rsidRPr="00E11972">
        <w:rPr>
          <w:rFonts w:eastAsia="標楷體"/>
        </w:rPr>
        <w:t>小時</w:t>
      </w:r>
      <w:r w:rsidRPr="00E11972">
        <w:rPr>
          <w:rFonts w:eastAsia="標楷體"/>
        </w:rPr>
        <w:t>30</w:t>
      </w:r>
      <w:r w:rsidRPr="00E11972">
        <w:rPr>
          <w:rFonts w:eastAsia="標楷體"/>
        </w:rPr>
        <w:t>分鐘。</w:t>
      </w:r>
    </w:p>
    <w:p w:rsidR="008F106D" w:rsidRPr="00063E7B"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樂曲或歌曲創作類，當年度若有舉行比賽時，其入場遲到</w:t>
      </w:r>
      <w:r w:rsidRPr="00E11972">
        <w:rPr>
          <w:rFonts w:eastAsia="標楷體"/>
        </w:rPr>
        <w:t>30</w:t>
      </w:r>
      <w:r w:rsidRPr="00E11972">
        <w:rPr>
          <w:rFonts w:eastAsia="標楷體"/>
        </w:rPr>
        <w:t>分鐘以上者，大會得禁止該遲到參賽者進入，其餘場地規定，將於比賽前於「花蓮縣</w:t>
      </w:r>
      <w:r w:rsidRPr="00063E7B">
        <w:rPr>
          <w:rFonts w:eastAsia="標楷體"/>
        </w:rPr>
        <w:t>108</w:t>
      </w:r>
      <w:r w:rsidRPr="00063E7B">
        <w:rPr>
          <w:rFonts w:eastAsia="標楷體"/>
        </w:rPr>
        <w:t>學年度學生音樂暨師生鄉土歌謠比賽」專屬網站公告。</w:t>
      </w:r>
    </w:p>
    <w:p w:rsidR="002A65FF" w:rsidRPr="003E3426" w:rsidRDefault="002A65FF" w:rsidP="001F7458">
      <w:pPr>
        <w:pStyle w:val="a3"/>
        <w:numPr>
          <w:ilvl w:val="0"/>
          <w:numId w:val="1"/>
        </w:numPr>
        <w:ind w:leftChars="0"/>
        <w:jc w:val="both"/>
        <w:rPr>
          <w:rFonts w:eastAsia="標楷體"/>
          <w:b/>
        </w:rPr>
      </w:pPr>
      <w:r w:rsidRPr="003E3426">
        <w:rPr>
          <w:rFonts w:eastAsia="標楷體"/>
          <w:b/>
        </w:rPr>
        <w:t>比賽辦法</w:t>
      </w:r>
    </w:p>
    <w:p w:rsidR="008F106D" w:rsidRPr="00063E7B" w:rsidRDefault="008F106D" w:rsidP="00651A3C">
      <w:pPr>
        <w:pStyle w:val="a3"/>
        <w:numPr>
          <w:ilvl w:val="0"/>
          <w:numId w:val="19"/>
        </w:numPr>
        <w:ind w:leftChars="0"/>
        <w:jc w:val="both"/>
        <w:rPr>
          <w:rFonts w:eastAsia="標楷體"/>
        </w:rPr>
      </w:pPr>
      <w:r w:rsidRPr="00063E7B">
        <w:rPr>
          <w:rFonts w:eastAsia="標楷體"/>
        </w:rPr>
        <w:t>參加對象</w:t>
      </w:r>
    </w:p>
    <w:p w:rsidR="008F106D" w:rsidRPr="00063E7B" w:rsidRDefault="008F106D" w:rsidP="00651A3C">
      <w:pPr>
        <w:pStyle w:val="a3"/>
        <w:numPr>
          <w:ilvl w:val="0"/>
          <w:numId w:val="20"/>
        </w:numPr>
        <w:ind w:leftChars="0"/>
        <w:jc w:val="both"/>
        <w:rPr>
          <w:rFonts w:eastAsia="標楷體"/>
        </w:rPr>
      </w:pPr>
      <w:r w:rsidRPr="00063E7B">
        <w:rPr>
          <w:rFonts w:eastAsia="標楷體"/>
        </w:rPr>
        <w:lastRenderedPageBreak/>
        <w:t>團體組：凡本縣轄區內之高中職以下各級學校，均得填具報名表經學校核章向該區承辦單位報名參加。各國民中、小學，均得鼓勵學生組團參加合唱或直笛合奏比賽。並鼓勵組有器樂隊之學校參加各有關項目之比賽。</w:t>
      </w:r>
    </w:p>
    <w:p w:rsidR="008F106D" w:rsidRPr="00063E7B" w:rsidRDefault="008F106D" w:rsidP="00651A3C">
      <w:pPr>
        <w:pStyle w:val="a3"/>
        <w:numPr>
          <w:ilvl w:val="0"/>
          <w:numId w:val="20"/>
        </w:numPr>
        <w:ind w:leftChars="0"/>
        <w:jc w:val="both"/>
        <w:rPr>
          <w:rFonts w:eastAsia="標楷體"/>
        </w:rPr>
      </w:pPr>
      <w:r w:rsidRPr="00063E7B">
        <w:rPr>
          <w:rFonts w:eastAsia="標楷體"/>
        </w:rPr>
        <w:t>個人組：凡就讀本縣轄區內大專院校及高中職以下各級學校，均得報名參加。報名時如有發現組別錯誤或資格不符者，概不受理報名。</w:t>
      </w:r>
    </w:p>
    <w:p w:rsidR="00146365" w:rsidRPr="00063E7B" w:rsidRDefault="008F106D" w:rsidP="00651A3C">
      <w:pPr>
        <w:pStyle w:val="a3"/>
        <w:numPr>
          <w:ilvl w:val="0"/>
          <w:numId w:val="19"/>
        </w:numPr>
        <w:ind w:leftChars="0"/>
        <w:jc w:val="both"/>
        <w:rPr>
          <w:rFonts w:eastAsia="標楷體"/>
        </w:rPr>
      </w:pPr>
      <w:r w:rsidRPr="00063E7B">
        <w:rPr>
          <w:rFonts w:eastAsia="標楷體"/>
        </w:rPr>
        <w:t>報名相關規定</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報名時間及地點：網路報名自</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28</w:t>
      </w:r>
      <w:r w:rsidRPr="00063E7B">
        <w:rPr>
          <w:rFonts w:eastAsia="標楷體"/>
        </w:rPr>
        <w:t>日下午</w:t>
      </w:r>
      <w:r w:rsidRPr="00063E7B">
        <w:rPr>
          <w:rFonts w:eastAsia="標楷體"/>
        </w:rPr>
        <w:t>17</w:t>
      </w:r>
      <w:r w:rsidRPr="00063E7B">
        <w:rPr>
          <w:rFonts w:eastAsia="標楷體"/>
        </w:rPr>
        <w:t>時止，書面報名表請於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30</w:t>
      </w:r>
      <w:r w:rsidRPr="00063E7B">
        <w:rPr>
          <w:rFonts w:eastAsia="標楷體"/>
        </w:rPr>
        <w:t>日下午</w:t>
      </w:r>
      <w:r w:rsidRPr="00063E7B">
        <w:rPr>
          <w:rFonts w:eastAsia="標楷體"/>
        </w:rPr>
        <w:t>17</w:t>
      </w:r>
      <w:r w:rsidRPr="00063E7B">
        <w:rPr>
          <w:rFonts w:eastAsia="標楷體"/>
        </w:rPr>
        <w:t>時止送達各承辦學校。未於期限內完報名者</w:t>
      </w:r>
      <w:r w:rsidRPr="00063E7B">
        <w:rPr>
          <w:rFonts w:eastAsia="標楷體"/>
        </w:rPr>
        <w:t>(</w:t>
      </w:r>
      <w:r w:rsidRPr="00063E7B">
        <w:rPr>
          <w:rFonts w:eastAsia="標楷體"/>
        </w:rPr>
        <w:t>含網路報名及書面報名表送達各承辦單位為憑</w:t>
      </w:r>
      <w:r w:rsidRPr="00063E7B">
        <w:rPr>
          <w:rFonts w:eastAsia="標楷體"/>
        </w:rPr>
        <w:t>)</w:t>
      </w:r>
      <w:r w:rsidRPr="00063E7B">
        <w:rPr>
          <w:rFonts w:eastAsia="標楷體"/>
        </w:rPr>
        <w:t>，視同棄權。</w:t>
      </w:r>
    </w:p>
    <w:p w:rsidR="00146365" w:rsidRPr="0007439F" w:rsidRDefault="00146365" w:rsidP="00651A3C">
      <w:pPr>
        <w:pStyle w:val="a3"/>
        <w:numPr>
          <w:ilvl w:val="0"/>
          <w:numId w:val="21"/>
        </w:numPr>
        <w:ind w:leftChars="0"/>
        <w:jc w:val="both"/>
        <w:rPr>
          <w:rFonts w:eastAsia="標楷體"/>
        </w:rPr>
      </w:pPr>
      <w:r w:rsidRPr="00063E7B">
        <w:rPr>
          <w:rFonts w:eastAsia="標楷體"/>
        </w:rPr>
        <w:t>報名方式：</w:t>
      </w:r>
      <w:r w:rsidRPr="00063E7B">
        <w:rPr>
          <w:rFonts w:eastAsia="標楷體"/>
          <w:bCs/>
        </w:rPr>
        <w:t>請逕上「教育處網站」首頁，點選「</w:t>
      </w:r>
      <w:r w:rsidRPr="00063E7B">
        <w:rPr>
          <w:rFonts w:eastAsia="標楷體"/>
        </w:rPr>
        <w:t>花蓮縣</w:t>
      </w:r>
      <w:r w:rsidRPr="00063E7B">
        <w:rPr>
          <w:rFonts w:eastAsia="標楷體"/>
        </w:rPr>
        <w:t>108</w:t>
      </w:r>
      <w:r w:rsidRPr="00063E7B">
        <w:rPr>
          <w:rFonts w:eastAsia="標楷體"/>
        </w:rPr>
        <w:t>學年度學生音樂暨師生鄉土歌謠比賽</w:t>
      </w:r>
      <w:r w:rsidRPr="00063E7B">
        <w:rPr>
          <w:rFonts w:eastAsia="標楷體"/>
          <w:bCs/>
        </w:rPr>
        <w:t>」專屬網站</w:t>
      </w:r>
      <w:r w:rsidRPr="00063E7B">
        <w:rPr>
          <w:rFonts w:eastAsia="標楷體"/>
        </w:rPr>
        <w:t>報名，本府於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時開放報名系統受理報名，</w:t>
      </w:r>
      <w:r w:rsidRPr="00063E7B">
        <w:rPr>
          <w:rFonts w:eastAsia="標楷體"/>
        </w:rPr>
        <w:t>10</w:t>
      </w:r>
      <w:r w:rsidRPr="00063E7B">
        <w:rPr>
          <w:rFonts w:eastAsia="標楷體"/>
        </w:rPr>
        <w:t>月</w:t>
      </w:r>
      <w:r w:rsidRPr="00063E7B">
        <w:rPr>
          <w:rFonts w:eastAsia="標楷體"/>
        </w:rPr>
        <w:t>28</w:t>
      </w:r>
      <w:r w:rsidRPr="00063E7B">
        <w:rPr>
          <w:rFonts w:eastAsia="標楷體"/>
        </w:rPr>
        <w:t>日下午</w:t>
      </w:r>
      <w:r w:rsidRPr="00063E7B">
        <w:rPr>
          <w:rFonts w:eastAsia="標楷體"/>
        </w:rPr>
        <w:t>17</w:t>
      </w:r>
      <w:r w:rsidRPr="00063E7B">
        <w:rPr>
          <w:rFonts w:eastAsia="標楷體"/>
        </w:rPr>
        <w:t>時關閉報名系統。報名時一律由參賽者</w:t>
      </w:r>
      <w:r w:rsidRPr="00E11972">
        <w:rPr>
          <w:rFonts w:eastAsia="標楷體"/>
        </w:rPr>
        <w:t>至前開專屬網站逐一輸入資料</w:t>
      </w:r>
      <w:r w:rsidRPr="00E11972">
        <w:rPr>
          <w:rFonts w:eastAsia="標楷體"/>
        </w:rPr>
        <w:t>(</w:t>
      </w:r>
      <w:r w:rsidRPr="00E11972">
        <w:rPr>
          <w:rFonts w:eastAsia="標楷體"/>
        </w:rPr>
        <w:t>輸入不完</w:t>
      </w:r>
      <w:r w:rsidRPr="00E11972">
        <w:rPr>
          <w:rFonts w:eastAsia="標楷體"/>
          <w:color w:val="000000"/>
        </w:rPr>
        <w:t>整者無法報名</w:t>
      </w:r>
      <w:r w:rsidRPr="00E11972">
        <w:rPr>
          <w:rFonts w:eastAsia="標楷體"/>
          <w:color w:val="000000"/>
        </w:rPr>
        <w:t>)</w:t>
      </w:r>
      <w:r w:rsidRPr="00E11972">
        <w:rPr>
          <w:rFonts w:eastAsia="標楷體"/>
          <w:color w:val="000000"/>
        </w:rPr>
        <w:t>，並請列印書面報名表一份。（正式列印前請仔細檢查各欄位是否輸入完整，請善用「測試列印」的功能。）書面報名表經學校核章，依限向該區承辦學校報名（個人組報名若無電腦及列印設備可使用者，請該個人所屬學校協助辦理報名事宜）。</w:t>
      </w:r>
    </w:p>
    <w:p w:rsidR="0007439F" w:rsidRPr="0007439F" w:rsidRDefault="0007439F" w:rsidP="0007439F">
      <w:pPr>
        <w:pStyle w:val="a3"/>
        <w:ind w:leftChars="0" w:left="1440"/>
        <w:jc w:val="both"/>
        <w:rPr>
          <w:rFonts w:eastAsia="標楷體"/>
          <w:b/>
          <w:color w:val="FF0000"/>
          <w:u w:val="single"/>
        </w:rPr>
      </w:pPr>
      <w:r w:rsidRPr="0007439F">
        <w:rPr>
          <w:rFonts w:eastAsia="標楷體" w:hint="eastAsia"/>
          <w:b/>
          <w:color w:val="FF0000"/>
          <w:u w:val="single"/>
        </w:rPr>
        <w:t>本要點第捌點第二項，個人項目弦樂獨奏</w:t>
      </w:r>
      <w:r w:rsidRPr="0007439F">
        <w:rPr>
          <w:rFonts w:eastAsia="標楷體" w:hint="eastAsia"/>
          <w:b/>
          <w:color w:val="FF0000"/>
          <w:u w:val="single"/>
        </w:rPr>
        <w:t>(</w:t>
      </w:r>
      <w:r w:rsidRPr="0007439F">
        <w:rPr>
          <w:rFonts w:eastAsia="標楷體" w:hint="eastAsia"/>
          <w:b/>
          <w:color w:val="FF0000"/>
          <w:u w:val="single"/>
        </w:rPr>
        <w:t>三</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五</w:t>
      </w:r>
      <w:r w:rsidRPr="0007439F">
        <w:rPr>
          <w:rFonts w:eastAsia="標楷體" w:hint="eastAsia"/>
          <w:b/>
          <w:color w:val="FF0000"/>
          <w:u w:val="single"/>
        </w:rPr>
        <w:t>)</w:t>
      </w:r>
      <w:r w:rsidRPr="0007439F">
        <w:rPr>
          <w:rFonts w:eastAsia="標楷體" w:hint="eastAsia"/>
          <w:b/>
          <w:color w:val="FF0000"/>
          <w:u w:val="single"/>
        </w:rPr>
        <w:t>，及國樂獨奏（十）、（十二）比賽，所增設之「國小</w:t>
      </w:r>
      <w:r w:rsidRPr="0007439F">
        <w:rPr>
          <w:rFonts w:eastAsia="標楷體" w:hint="eastAsia"/>
          <w:b/>
          <w:color w:val="FF0000"/>
          <w:u w:val="single"/>
        </w:rPr>
        <w:t>A</w:t>
      </w:r>
      <w:r w:rsidRPr="0007439F">
        <w:rPr>
          <w:rFonts w:eastAsia="標楷體" w:hint="eastAsia"/>
          <w:b/>
          <w:color w:val="FF0000"/>
          <w:u w:val="single"/>
        </w:rPr>
        <w:t>、</w:t>
      </w:r>
      <w:r w:rsidRPr="0007439F">
        <w:rPr>
          <w:rFonts w:eastAsia="標楷體" w:hint="eastAsia"/>
          <w:b/>
          <w:color w:val="FF0000"/>
          <w:u w:val="single"/>
        </w:rPr>
        <w:t>B</w:t>
      </w:r>
      <w:r w:rsidRPr="0007439F">
        <w:rPr>
          <w:rFonts w:eastAsia="標楷體" w:hint="eastAsia"/>
          <w:b/>
          <w:color w:val="FF0000"/>
          <w:u w:val="single"/>
        </w:rPr>
        <w:t>組」無指定曲，由參賽者演奏自選曲兩首，報名表格另於比賽網站下載【國小個人組特殊類報名表】填報並繳交。</w:t>
      </w:r>
    </w:p>
    <w:p w:rsidR="00146365" w:rsidRPr="00E11972" w:rsidRDefault="00146365" w:rsidP="00651A3C">
      <w:pPr>
        <w:pStyle w:val="a3"/>
        <w:numPr>
          <w:ilvl w:val="0"/>
          <w:numId w:val="21"/>
        </w:numPr>
        <w:ind w:leftChars="0"/>
        <w:jc w:val="both"/>
        <w:rPr>
          <w:rFonts w:eastAsia="標楷體"/>
        </w:rPr>
      </w:pPr>
      <w:r w:rsidRPr="00E11972">
        <w:rPr>
          <w:rFonts w:eastAsia="標楷體"/>
        </w:rPr>
        <w:t>報名參加個人組之學生應遵守下列規定：</w:t>
      </w:r>
    </w:p>
    <w:p w:rsidR="00146365" w:rsidRPr="00E11972" w:rsidRDefault="00146365" w:rsidP="00651A3C">
      <w:pPr>
        <w:pStyle w:val="a3"/>
        <w:numPr>
          <w:ilvl w:val="0"/>
          <w:numId w:val="44"/>
        </w:numPr>
        <w:ind w:leftChars="0" w:left="1610" w:hanging="170"/>
        <w:jc w:val="both"/>
        <w:rPr>
          <w:rFonts w:eastAsia="標楷體"/>
          <w:b/>
          <w:strike/>
          <w:color w:val="FF0000"/>
          <w:u w:val="single"/>
        </w:rPr>
      </w:pPr>
      <w:r w:rsidRPr="00E11972">
        <w:rPr>
          <w:rFonts w:eastAsia="標楷體"/>
          <w:color w:val="000000"/>
        </w:rPr>
        <w:t>報名國小組及國中組之學生，應填具報名表經所就讀之學校核章，由就讀學校向各承辦學校報名。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報名高中職組及大專組之學生，應填具報名表後，將學生證影本黏附報名表上，逕向各承辦學校報名。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填寫報名表時，未滿</w:t>
      </w:r>
      <w:r w:rsidRPr="00E11972">
        <w:rPr>
          <w:rFonts w:eastAsia="標楷體"/>
          <w:color w:val="000000"/>
        </w:rPr>
        <w:t>18</w:t>
      </w:r>
      <w:r w:rsidRPr="00E11972">
        <w:rPr>
          <w:rFonts w:eastAsia="標楷體"/>
          <w:color w:val="000000"/>
        </w:rPr>
        <w:t>歲之參賽者均須有法定代理人之簽章。</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特殊對象：大陸地區臺商子弟及其他海外地區</w:t>
      </w:r>
      <w:r w:rsidRPr="00E11972">
        <w:rPr>
          <w:rFonts w:eastAsia="標楷體"/>
          <w:color w:val="000000"/>
        </w:rPr>
        <w:t>(</w:t>
      </w:r>
      <w:r w:rsidRPr="00E11972">
        <w:rPr>
          <w:rFonts w:eastAsia="標楷體"/>
          <w:color w:val="000000"/>
        </w:rPr>
        <w:t>如：越南胡志明市臺灣學校、馬來西亞檳吉臺灣學校、馬來西亞吉隆坡臺灣學校、印尼雅加達臺灣學校、印尼泗水臺灣學校</w:t>
      </w:r>
      <w:r w:rsidRPr="00E11972">
        <w:rPr>
          <w:rFonts w:eastAsia="標楷體"/>
          <w:color w:val="000000"/>
        </w:rPr>
        <w:t>)</w:t>
      </w:r>
      <w:r w:rsidRPr="00E11972">
        <w:rPr>
          <w:rFonts w:eastAsia="標楷體"/>
          <w:color w:val="000000"/>
        </w:rPr>
        <w:t>之學生返臺參加個人項目各類組比賽者，以戶籍為依據（須設籍半年）報名參加本縣初賽，參賽學生應於報名時檢附最近一個月內戶籍謄本正本</w:t>
      </w:r>
      <w:r w:rsidRPr="00E11972">
        <w:rPr>
          <w:rFonts w:eastAsia="標楷體"/>
          <w:color w:val="000000"/>
        </w:rPr>
        <w:t>1</w:t>
      </w:r>
      <w:r w:rsidRPr="00E11972">
        <w:rPr>
          <w:rFonts w:eastAsia="標楷體"/>
          <w:color w:val="000000"/>
        </w:rPr>
        <w:t>份。</w:t>
      </w:r>
    </w:p>
    <w:p w:rsidR="00146365" w:rsidRPr="00063E7B" w:rsidRDefault="00146365" w:rsidP="00651A3C">
      <w:pPr>
        <w:pStyle w:val="a3"/>
        <w:numPr>
          <w:ilvl w:val="0"/>
          <w:numId w:val="21"/>
        </w:numPr>
        <w:ind w:leftChars="0"/>
        <w:jc w:val="both"/>
        <w:rPr>
          <w:rFonts w:eastAsia="標楷體"/>
        </w:rPr>
      </w:pPr>
      <w:r w:rsidRPr="00E11972">
        <w:rPr>
          <w:rFonts w:eastAsia="標楷體"/>
          <w:color w:val="000000"/>
        </w:rPr>
        <w:t>報名時請審慎輸入各項資料，並請參賽者之指導老師務必協助確認自選曲完整曲目、作品編號、作曲者、作詞者、編曲者等相關資料填報是否正確（所有相關資料應依照作品原文或英文填寫）。自選曲目繕打之格式請以「花蓮縣</w:t>
      </w:r>
      <w:r w:rsidRPr="00063E7B">
        <w:rPr>
          <w:rFonts w:eastAsia="標楷體"/>
        </w:rPr>
        <w:t>108</w:t>
      </w:r>
      <w:r w:rsidRPr="00063E7B">
        <w:rPr>
          <w:rFonts w:eastAsia="標楷體"/>
        </w:rPr>
        <w:t>年度學生音樂暨師生鄉土歌謠比賽」專屬網站公布之指定曲目的格式為範本（個人組報名時無需填報指定曲目）。</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報名時應詳細填報</w:t>
      </w:r>
      <w:r w:rsidR="005571FA" w:rsidRPr="00063E7B">
        <w:rPr>
          <w:rFonts w:eastAsia="標楷體"/>
        </w:rPr>
        <w:t>107</w:t>
      </w:r>
      <w:r w:rsidRPr="00063E7B">
        <w:rPr>
          <w:rFonts w:eastAsia="標楷體"/>
        </w:rPr>
        <w:t>年</w:t>
      </w:r>
      <w:r w:rsidR="00844C69" w:rsidRPr="00063E7B">
        <w:rPr>
          <w:rFonts w:eastAsia="標楷體"/>
        </w:rPr>
        <w:t>1</w:t>
      </w:r>
      <w:r w:rsidRPr="00063E7B">
        <w:rPr>
          <w:rFonts w:eastAsia="標楷體"/>
        </w:rPr>
        <w:t>2</w:t>
      </w:r>
      <w:r w:rsidRPr="00063E7B">
        <w:rPr>
          <w:rFonts w:eastAsia="標楷體"/>
        </w:rPr>
        <w:t>月</w:t>
      </w:r>
      <w:r w:rsidRPr="00063E7B">
        <w:rPr>
          <w:rFonts w:eastAsia="標楷體"/>
        </w:rPr>
        <w:t>1</w:t>
      </w:r>
      <w:r w:rsidRPr="00063E7B">
        <w:rPr>
          <w:rFonts w:eastAsia="標楷體"/>
        </w:rPr>
        <w:t>日後所有指導老師名單，以利評審迴避作業（包含個別、室內樂、分組指導及指揮老師）。惟關於評審委員迴避之認定，仍以評審簽署之書面切結為準。網路報名內容應與書面報名表之資料吻合。倘內容不同時，以書面報名表之資料為準。</w:t>
      </w:r>
    </w:p>
    <w:p w:rsidR="00146365" w:rsidRPr="00063E7B" w:rsidRDefault="00146365" w:rsidP="00651A3C">
      <w:pPr>
        <w:pStyle w:val="a3"/>
        <w:numPr>
          <w:ilvl w:val="0"/>
          <w:numId w:val="21"/>
        </w:numPr>
        <w:ind w:leftChars="0"/>
        <w:jc w:val="both"/>
        <w:rPr>
          <w:rFonts w:eastAsia="標楷體"/>
        </w:rPr>
      </w:pPr>
      <w:r w:rsidRPr="00063E7B">
        <w:rPr>
          <w:rFonts w:eastAsia="標楷體"/>
        </w:rPr>
        <w:t>報名後如需修</w:t>
      </w:r>
      <w:r w:rsidRPr="00063E7B">
        <w:rPr>
          <w:rFonts w:eastAsia="標楷體"/>
        </w:rPr>
        <w:t>(</w:t>
      </w:r>
      <w:r w:rsidRPr="00063E7B">
        <w:rPr>
          <w:rFonts w:eastAsia="標楷體"/>
        </w:rPr>
        <w:t>補</w:t>
      </w:r>
      <w:r w:rsidRPr="00063E7B">
        <w:rPr>
          <w:rFonts w:eastAsia="標楷體"/>
        </w:rPr>
        <w:t>)</w:t>
      </w:r>
      <w:r w:rsidRPr="00063E7B">
        <w:rPr>
          <w:rFonts w:eastAsia="標楷體"/>
        </w:rPr>
        <w:t>正基本資料</w:t>
      </w:r>
      <w:r w:rsidRPr="00063E7B">
        <w:rPr>
          <w:rFonts w:eastAsia="標楷體"/>
        </w:rPr>
        <w:t>(</w:t>
      </w:r>
      <w:r w:rsidRPr="00063E7B">
        <w:rPr>
          <w:rFonts w:eastAsia="標楷體"/>
        </w:rPr>
        <w:t>含指導老師及伴奏名單</w:t>
      </w:r>
      <w:r w:rsidRPr="00063E7B">
        <w:rPr>
          <w:rFonts w:eastAsia="標楷體"/>
        </w:rPr>
        <w:t>)</w:t>
      </w:r>
      <w:r w:rsidRPr="00063E7B">
        <w:rPr>
          <w:rFonts w:eastAsia="標楷體"/>
        </w:rPr>
        <w:t>或變更自選曲目，應由參賽者就讀之學校出具正式公文，最遲於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4</w:t>
      </w:r>
      <w:r w:rsidRPr="00063E7B">
        <w:rPr>
          <w:rFonts w:eastAsia="標楷體"/>
        </w:rPr>
        <w:t>日前以書面通知各承辦單位，逾期不予受理。</w:t>
      </w:r>
    </w:p>
    <w:p w:rsidR="00146365" w:rsidRPr="00063E7B" w:rsidRDefault="00146365" w:rsidP="00651A3C">
      <w:pPr>
        <w:pStyle w:val="a3"/>
        <w:numPr>
          <w:ilvl w:val="0"/>
          <w:numId w:val="21"/>
        </w:numPr>
        <w:ind w:leftChars="0"/>
        <w:jc w:val="both"/>
        <w:rPr>
          <w:rFonts w:eastAsia="標楷體"/>
        </w:rPr>
      </w:pPr>
      <w:r w:rsidRPr="00063E7B">
        <w:rPr>
          <w:rFonts w:eastAsia="標楷體"/>
        </w:rPr>
        <w:t>團體項目報名時依組隊規定填報參賽學生人數，但應於比賽當日報到時提交「參賽者名冊」（規定格式如附件）一份。未提交者。參賽者名冊內容需補正者，應於比賽當天成</w:t>
      </w:r>
      <w:r w:rsidRPr="00063E7B">
        <w:rPr>
          <w:rFonts w:eastAsia="標楷體"/>
        </w:rPr>
        <w:lastRenderedPageBreak/>
        <w:t>績公布前完成補正（為顧及時效，可以傳真代替原件；遇假日無法補正時，至遲應於第一個上班日完成補正），未能補正者，一律不再受理，並取消其參賽資格，不發給獎牌及獎狀。提送參賽者名冊時得同時增減人數，提送後不得再增加人數。</w:t>
      </w:r>
    </w:p>
    <w:p w:rsidR="008F106D" w:rsidRPr="00063E7B" w:rsidRDefault="008F106D" w:rsidP="00651A3C">
      <w:pPr>
        <w:pStyle w:val="a3"/>
        <w:numPr>
          <w:ilvl w:val="0"/>
          <w:numId w:val="19"/>
        </w:numPr>
        <w:ind w:leftChars="0"/>
        <w:jc w:val="both"/>
        <w:rPr>
          <w:rFonts w:eastAsia="標楷體"/>
        </w:rPr>
      </w:pPr>
      <w:r w:rsidRPr="00063E7B">
        <w:rPr>
          <w:rFonts w:eastAsia="標楷體"/>
        </w:rPr>
        <w:t>特別規定</w:t>
      </w:r>
    </w:p>
    <w:p w:rsidR="00146365" w:rsidRPr="00063E7B" w:rsidRDefault="00146365" w:rsidP="00651A3C">
      <w:pPr>
        <w:pStyle w:val="a3"/>
        <w:numPr>
          <w:ilvl w:val="0"/>
          <w:numId w:val="22"/>
        </w:numPr>
        <w:ind w:leftChars="0"/>
        <w:jc w:val="both"/>
        <w:rPr>
          <w:rFonts w:eastAsia="標楷體"/>
        </w:rPr>
      </w:pPr>
      <w:r w:rsidRPr="00063E7B">
        <w:rPr>
          <w:rFonts w:eastAsia="標楷體"/>
        </w:rPr>
        <w:t>以下情形不需參加縣賽（初賽），得逕行參加決賽</w:t>
      </w:r>
    </w:p>
    <w:p w:rsidR="00146365" w:rsidRPr="00063E7B" w:rsidRDefault="00146365" w:rsidP="00651A3C">
      <w:pPr>
        <w:pStyle w:val="a3"/>
        <w:numPr>
          <w:ilvl w:val="0"/>
          <w:numId w:val="45"/>
        </w:numPr>
        <w:ind w:leftChars="0"/>
        <w:jc w:val="both"/>
        <w:rPr>
          <w:rFonts w:eastAsia="標楷體"/>
        </w:rPr>
      </w:pPr>
      <w:r w:rsidRPr="00063E7B">
        <w:rPr>
          <w:rFonts w:eastAsia="標楷體"/>
        </w:rPr>
        <w:t>大專院校參加團體項目各類組。</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大陸臺商子弟學校及其他海外臺灣學校（如：越南胡志明市臺灣學校、馬來西亞檳吉臺灣學校、馬來西亞吉隆坡臺灣學校、印尼雅加達臺灣學校、印尼泗水臺灣學校），為考量返臺參賽之交通，得參加北區團體項目，且各類組僅得擇一組報名。</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特殊學校參加團體項目各類組。</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高中職以下學生於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學年度均獲得全國學生音樂比賽個人項目同類組決賽第一名者，得逕行依規定參加高中職以下學段之決賽。上開連續兩次第一名之情形，若有跨學段者，可併予採計。但</w:t>
      </w:r>
      <w:r w:rsidRPr="00E11972">
        <w:rPr>
          <w:rFonts w:eastAsia="標楷體"/>
        </w:rPr>
        <w:t>A</w:t>
      </w:r>
      <w:r w:rsidRPr="00E11972">
        <w:rPr>
          <w:rFonts w:eastAsia="標楷體"/>
        </w:rPr>
        <w:t>組及</w:t>
      </w:r>
      <w:r w:rsidRPr="00E11972">
        <w:rPr>
          <w:rFonts w:eastAsia="標楷體"/>
        </w:rPr>
        <w:t>B</w:t>
      </w:r>
      <w:r w:rsidRPr="00E11972">
        <w:rPr>
          <w:rFonts w:eastAsia="標楷體"/>
        </w:rPr>
        <w:t>組之間不得併計。</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凡於</w:t>
      </w:r>
      <w:r w:rsidRPr="00E11972">
        <w:rPr>
          <w:rFonts w:eastAsia="標楷體"/>
          <w:b/>
          <w:color w:val="FF0000"/>
          <w:u w:val="single"/>
        </w:rPr>
        <w:t>106</w:t>
      </w:r>
      <w:r w:rsidRPr="00E11972">
        <w:rPr>
          <w:rFonts w:eastAsia="標楷體"/>
        </w:rPr>
        <w:t>及</w:t>
      </w:r>
      <w:r w:rsidRPr="00E11972">
        <w:rPr>
          <w:rFonts w:eastAsia="標楷體"/>
          <w:b/>
          <w:color w:val="FF0000"/>
          <w:u w:val="single"/>
        </w:rPr>
        <w:t>107</w:t>
      </w:r>
      <w:r w:rsidRPr="00E11972">
        <w:rPr>
          <w:rFonts w:eastAsia="標楷體"/>
        </w:rPr>
        <w:t>學年度均獲得全國學生音樂比賽團體項目同類組特優者，得逕行參加決賽。</w:t>
      </w:r>
      <w:r w:rsidR="006D0079">
        <w:rPr>
          <w:rFonts w:eastAsia="標楷體" w:hint="eastAsia"/>
        </w:rPr>
        <w:t>（</w:t>
      </w:r>
      <w:r w:rsidR="00063E7B">
        <w:rPr>
          <w:rFonts w:eastAsia="標楷體"/>
          <w:b/>
          <w:color w:val="FF0000"/>
          <w:u w:val="single"/>
        </w:rPr>
        <w:t>108</w:t>
      </w:r>
      <w:r w:rsidRPr="00E11972">
        <w:rPr>
          <w:rFonts w:eastAsia="標楷體"/>
          <w:b/>
          <w:color w:val="FF0000"/>
          <w:u w:val="single"/>
        </w:rPr>
        <w:t>學年度起</w:t>
      </w:r>
      <w:r w:rsidR="00063E7B">
        <w:rPr>
          <w:rFonts w:eastAsia="標楷體"/>
          <w:b/>
          <w:color w:val="FF0000"/>
          <w:u w:val="single"/>
        </w:rPr>
        <w:t>B</w:t>
      </w:r>
      <w:r w:rsidRPr="00E11972">
        <w:rPr>
          <w:rFonts w:eastAsia="標楷體"/>
          <w:b/>
          <w:color w:val="FF0000"/>
          <w:u w:val="single"/>
        </w:rPr>
        <w:t>組不得跨</w:t>
      </w:r>
      <w:r w:rsidR="00063E7B">
        <w:rPr>
          <w:rFonts w:eastAsia="標楷體"/>
          <w:b/>
          <w:color w:val="FF0000"/>
          <w:u w:val="single"/>
        </w:rPr>
        <w:t>A</w:t>
      </w:r>
      <w:r w:rsidRPr="00E11972">
        <w:rPr>
          <w:rFonts w:eastAsia="標楷體"/>
          <w:b/>
          <w:color w:val="FF0000"/>
          <w:u w:val="single"/>
        </w:rPr>
        <w:t>組參賽，故</w:t>
      </w:r>
      <w:r w:rsidR="00063E7B">
        <w:rPr>
          <w:rFonts w:eastAsia="標楷體"/>
          <w:b/>
          <w:color w:val="FF0000"/>
          <w:u w:val="single"/>
        </w:rPr>
        <w:t>B</w:t>
      </w:r>
      <w:r w:rsidRPr="00E11972">
        <w:rPr>
          <w:rFonts w:eastAsia="標楷體"/>
          <w:b/>
          <w:color w:val="FF0000"/>
          <w:u w:val="single"/>
        </w:rPr>
        <w:t>組成員依參賽資格基本規定，如連續於</w:t>
      </w:r>
      <w:r w:rsidR="00063E7B">
        <w:rPr>
          <w:rFonts w:eastAsia="標楷體"/>
          <w:b/>
          <w:color w:val="FF0000"/>
          <w:u w:val="single"/>
        </w:rPr>
        <w:t>106</w:t>
      </w:r>
      <w:r w:rsidRPr="00E11972">
        <w:rPr>
          <w:rFonts w:eastAsia="標楷體"/>
          <w:b/>
          <w:color w:val="FF0000"/>
          <w:u w:val="single"/>
        </w:rPr>
        <w:t>及</w:t>
      </w:r>
      <w:r w:rsidR="00063E7B">
        <w:rPr>
          <w:rFonts w:eastAsia="標楷體"/>
          <w:b/>
          <w:color w:val="FF0000"/>
          <w:u w:val="single"/>
        </w:rPr>
        <w:t>107</w:t>
      </w:r>
      <w:r w:rsidRPr="00E11972">
        <w:rPr>
          <w:rFonts w:eastAsia="標楷體"/>
          <w:b/>
          <w:color w:val="FF0000"/>
          <w:u w:val="single"/>
        </w:rPr>
        <w:t>學年度獲得全國學生音樂比賽團體項目同類別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108</w:t>
      </w:r>
      <w:r w:rsidRPr="00E11972">
        <w:rPr>
          <w:rFonts w:eastAsia="標楷體"/>
          <w:b/>
          <w:color w:val="FF0000"/>
          <w:u w:val="single"/>
        </w:rPr>
        <w:t>學年度同類別</w:t>
      </w:r>
      <w:r w:rsidRPr="00E11972">
        <w:rPr>
          <w:rFonts w:eastAsia="標楷體"/>
          <w:b/>
          <w:color w:val="FF0000"/>
          <w:u w:val="single"/>
        </w:rPr>
        <w:t xml:space="preserve">B </w:t>
      </w:r>
      <w:r w:rsidRPr="00E11972">
        <w:rPr>
          <w:rFonts w:eastAsia="標楷體"/>
          <w:b/>
          <w:color w:val="FF0000"/>
          <w:u w:val="single"/>
        </w:rPr>
        <w:t>組決賽。另</w:t>
      </w:r>
      <w:r w:rsidRPr="00E11972">
        <w:rPr>
          <w:rFonts w:eastAsia="標楷體"/>
          <w:b/>
          <w:color w:val="FF0000"/>
          <w:u w:val="single"/>
        </w:rPr>
        <w:t>107</w:t>
      </w:r>
      <w:r w:rsidRPr="00E11972">
        <w:rPr>
          <w:rFonts w:eastAsia="標楷體"/>
          <w:b/>
          <w:color w:val="FF0000"/>
          <w:u w:val="single"/>
        </w:rPr>
        <w:t>學年度團體項目同類別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w:t>
      </w:r>
      <w:r w:rsidR="00063E7B">
        <w:rPr>
          <w:rFonts w:eastAsia="標楷體"/>
          <w:b/>
          <w:color w:val="FF0000"/>
          <w:u w:val="single"/>
        </w:rPr>
        <w:t>108</w:t>
      </w:r>
      <w:r w:rsidRPr="00E11972">
        <w:rPr>
          <w:rFonts w:eastAsia="標楷體"/>
          <w:b/>
          <w:color w:val="FF0000"/>
          <w:u w:val="single"/>
        </w:rPr>
        <w:t>學年度</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109</w:t>
      </w:r>
      <w:r w:rsidRPr="00E11972">
        <w:rPr>
          <w:rFonts w:eastAsia="標楷體"/>
          <w:b/>
          <w:color w:val="FF0000"/>
          <w:u w:val="single"/>
        </w:rPr>
        <w:t>學年度同類別</w:t>
      </w:r>
      <w:r w:rsidR="00063E7B">
        <w:rPr>
          <w:rFonts w:eastAsia="標楷體"/>
          <w:b/>
          <w:color w:val="FF0000"/>
          <w:u w:val="single"/>
        </w:rPr>
        <w:t>B</w:t>
      </w:r>
      <w:r w:rsidRPr="00E11972">
        <w:rPr>
          <w:rFonts w:eastAsia="標楷體"/>
          <w:b/>
          <w:color w:val="FF0000"/>
          <w:u w:val="single"/>
        </w:rPr>
        <w:t>組決賽</w:t>
      </w:r>
      <w:r w:rsidRPr="00E11972">
        <w:rPr>
          <w:rFonts w:eastAsia="標楷體"/>
        </w:rPr>
        <w:t>。</w:t>
      </w:r>
      <w:r w:rsidRPr="00E11972">
        <w:rPr>
          <w:rFonts w:eastAsia="標楷體"/>
        </w:rPr>
        <w:t>)</w:t>
      </w:r>
    </w:p>
    <w:p w:rsidR="00146365" w:rsidRPr="00E11972" w:rsidRDefault="00146365" w:rsidP="00651A3C">
      <w:pPr>
        <w:pStyle w:val="a3"/>
        <w:numPr>
          <w:ilvl w:val="0"/>
          <w:numId w:val="45"/>
        </w:numPr>
        <w:ind w:leftChars="0" w:left="1610" w:hanging="170"/>
        <w:jc w:val="both"/>
        <w:rPr>
          <w:rFonts w:eastAsia="標楷體"/>
        </w:rPr>
      </w:pPr>
      <w:r w:rsidRPr="00E11972">
        <w:rPr>
          <w:rFonts w:eastAsia="標楷體"/>
        </w:rPr>
        <w:t>上述第</w:t>
      </w:r>
      <w:r w:rsidRPr="00E11972">
        <w:rPr>
          <w:rFonts w:eastAsia="標楷體"/>
        </w:rPr>
        <w:t>4</w:t>
      </w:r>
      <w:r w:rsidRPr="00E11972">
        <w:rPr>
          <w:rFonts w:eastAsia="標楷體"/>
        </w:rPr>
        <w:t>、</w:t>
      </w:r>
      <w:r w:rsidRPr="00E11972">
        <w:rPr>
          <w:rFonts w:eastAsia="標楷體"/>
        </w:rPr>
        <w:t>5</w:t>
      </w:r>
      <w:r w:rsidRPr="00E11972">
        <w:rPr>
          <w:rFonts w:eastAsia="標楷體"/>
        </w:rPr>
        <w:t>點團體或個人仍得檢具相關佐證資料報名參加縣賽，其參賽成績僅公告評定等第，不佔本年度本縣參加全國賽名額。</w:t>
      </w:r>
    </w:p>
    <w:p w:rsidR="00146365" w:rsidRPr="00E11972" w:rsidRDefault="00146365" w:rsidP="00651A3C">
      <w:pPr>
        <w:pStyle w:val="a3"/>
        <w:numPr>
          <w:ilvl w:val="0"/>
          <w:numId w:val="22"/>
        </w:numPr>
        <w:ind w:leftChars="0"/>
        <w:jc w:val="both"/>
        <w:rPr>
          <w:rFonts w:eastAsia="標楷體"/>
        </w:rPr>
      </w:pPr>
      <w:r w:rsidRPr="00E11972">
        <w:rPr>
          <w:rFonts w:eastAsia="標楷體"/>
        </w:rPr>
        <w:t>大專學生於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學年度均獲得全國學生音樂比賽個人項目大專組同類組決賽第一名者，不得再參加該類組之初賽及決賽。</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領隊</w:t>
      </w:r>
      <w:r w:rsidRPr="00E11972">
        <w:rPr>
          <w:rFonts w:eastAsia="標楷體"/>
          <w:color w:val="000000"/>
        </w:rPr>
        <w:t>(</w:t>
      </w:r>
      <w:r w:rsidRPr="00E11972">
        <w:rPr>
          <w:rFonts w:eastAsia="標楷體"/>
          <w:color w:val="000000"/>
        </w:rPr>
        <w:t>說明</w:t>
      </w:r>
      <w:r w:rsidRPr="00E11972">
        <w:rPr>
          <w:rFonts w:eastAsia="標楷體"/>
          <w:color w:val="000000"/>
        </w:rPr>
        <w:t>)</w:t>
      </w:r>
      <w:r w:rsidRPr="00E11972">
        <w:rPr>
          <w:rFonts w:eastAsia="標楷體"/>
          <w:color w:val="000000"/>
        </w:rPr>
        <w:t>會議與抽籤</w:t>
      </w:r>
    </w:p>
    <w:p w:rsidR="00513DFD" w:rsidRPr="00E11972" w:rsidRDefault="00513DFD" w:rsidP="00651A3C">
      <w:pPr>
        <w:pStyle w:val="a3"/>
        <w:numPr>
          <w:ilvl w:val="0"/>
          <w:numId w:val="23"/>
        </w:numPr>
        <w:ind w:leftChars="0"/>
        <w:jc w:val="both"/>
        <w:rPr>
          <w:rFonts w:eastAsia="標楷體"/>
        </w:rPr>
      </w:pPr>
      <w:r w:rsidRPr="00E11972">
        <w:rPr>
          <w:rFonts w:eastAsia="標楷體"/>
        </w:rPr>
        <w:t>領隊</w:t>
      </w:r>
      <w:r w:rsidRPr="00E11972">
        <w:rPr>
          <w:rFonts w:eastAsia="標楷體"/>
        </w:rPr>
        <w:t>(</w:t>
      </w:r>
      <w:r w:rsidRPr="00E11972">
        <w:rPr>
          <w:rFonts w:eastAsia="標楷體"/>
        </w:rPr>
        <w:t>說明</w:t>
      </w:r>
      <w:r w:rsidRPr="00E11972">
        <w:rPr>
          <w:rFonts w:eastAsia="標楷體"/>
        </w:rPr>
        <w:t>)</w:t>
      </w:r>
      <w:r w:rsidRPr="00E11972">
        <w:rPr>
          <w:rFonts w:eastAsia="標楷體"/>
        </w:rPr>
        <w:t>會議</w:t>
      </w:r>
    </w:p>
    <w:p w:rsidR="00513DFD" w:rsidRPr="00E11972" w:rsidRDefault="00513DFD" w:rsidP="00651A3C">
      <w:pPr>
        <w:pStyle w:val="a3"/>
        <w:numPr>
          <w:ilvl w:val="0"/>
          <w:numId w:val="24"/>
        </w:numPr>
        <w:ind w:leftChars="0"/>
        <w:jc w:val="both"/>
        <w:rPr>
          <w:rFonts w:eastAsia="標楷體"/>
        </w:rPr>
      </w:pPr>
      <w:r w:rsidRPr="00E11972">
        <w:rPr>
          <w:rFonts w:eastAsia="標楷體"/>
        </w:rPr>
        <w:t>個人組全區、團體組北區、全區</w:t>
      </w:r>
    </w:p>
    <w:p w:rsidR="00513DFD" w:rsidRPr="00063E7B" w:rsidRDefault="00513DFD" w:rsidP="00651A3C">
      <w:pPr>
        <w:pStyle w:val="a3"/>
        <w:numPr>
          <w:ilvl w:val="0"/>
          <w:numId w:val="25"/>
        </w:numPr>
        <w:tabs>
          <w:tab w:val="left" w:pos="1276"/>
        </w:tabs>
        <w:ind w:leftChars="0" w:hanging="240"/>
        <w:jc w:val="both"/>
        <w:rPr>
          <w:rFonts w:eastAsia="標楷體"/>
        </w:rPr>
      </w:pPr>
      <w:r w:rsidRPr="00E11972">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地點：花蓮縣政府教育處</w:t>
      </w:r>
      <w:r w:rsidR="00B0109B" w:rsidRPr="00063E7B">
        <w:rPr>
          <w:rFonts w:eastAsia="標楷體"/>
        </w:rPr>
        <w:t>，</w:t>
      </w:r>
      <w:r w:rsidRPr="00063E7B">
        <w:rPr>
          <w:rFonts w:eastAsia="標楷體"/>
        </w:rPr>
        <w:t>第一會議室（花蓮縣達固湖灣大路</w:t>
      </w:r>
      <w:r w:rsidRPr="00063E7B">
        <w:rPr>
          <w:rFonts w:eastAsia="標楷體"/>
        </w:rPr>
        <w:t>1</w:t>
      </w:r>
      <w:r w:rsidRPr="00063E7B">
        <w:rPr>
          <w:rFonts w:eastAsia="標楷體"/>
        </w:rPr>
        <w:t>號）</w:t>
      </w:r>
      <w:r w:rsidR="00B0109B" w:rsidRPr="00063E7B">
        <w:rPr>
          <w:rFonts w:eastAsia="標楷體"/>
        </w:rPr>
        <w:t>。</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議程：認識比賽場地動線安排，各項意見交流溝通。</w:t>
      </w:r>
    </w:p>
    <w:p w:rsidR="00513DFD" w:rsidRPr="00063E7B" w:rsidRDefault="00513DFD" w:rsidP="00651A3C">
      <w:pPr>
        <w:pStyle w:val="a3"/>
        <w:numPr>
          <w:ilvl w:val="0"/>
          <w:numId w:val="24"/>
        </w:numPr>
        <w:ind w:leftChars="0"/>
        <w:jc w:val="both"/>
        <w:rPr>
          <w:rFonts w:eastAsia="標楷體"/>
        </w:rPr>
      </w:pPr>
      <w:r w:rsidRPr="00063E7B">
        <w:rPr>
          <w:rFonts w:eastAsia="標楷體"/>
        </w:rPr>
        <w:t>團體組中南區</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00B0109B" w:rsidRPr="00063E7B">
        <w:rPr>
          <w:rFonts w:eastAsia="標楷體"/>
        </w:rPr>
        <w:t>13</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地點：</w:t>
      </w:r>
      <w:r w:rsidR="00B0109B" w:rsidRPr="00063E7B">
        <w:rPr>
          <w:rFonts w:eastAsia="標楷體"/>
        </w:rPr>
        <w:t>玉里國小，二樓會議室。</w:t>
      </w:r>
    </w:p>
    <w:p w:rsidR="00513DFD" w:rsidRPr="00063E7B" w:rsidRDefault="00513DFD" w:rsidP="00651A3C">
      <w:pPr>
        <w:pStyle w:val="a3"/>
        <w:numPr>
          <w:ilvl w:val="0"/>
          <w:numId w:val="23"/>
        </w:numPr>
        <w:ind w:leftChars="0"/>
        <w:jc w:val="both"/>
        <w:rPr>
          <w:rFonts w:eastAsia="標楷體"/>
        </w:rPr>
      </w:pPr>
      <w:r w:rsidRPr="00063E7B">
        <w:rPr>
          <w:rFonts w:eastAsia="標楷體"/>
        </w:rPr>
        <w:t>出場序抽籤</w:t>
      </w:r>
    </w:p>
    <w:p w:rsidR="00B0109B" w:rsidRPr="00063E7B" w:rsidRDefault="00B0109B" w:rsidP="00651A3C">
      <w:pPr>
        <w:pStyle w:val="a3"/>
        <w:numPr>
          <w:ilvl w:val="0"/>
          <w:numId w:val="46"/>
        </w:numPr>
        <w:ind w:leftChars="0"/>
        <w:jc w:val="both"/>
        <w:rPr>
          <w:rFonts w:eastAsia="標楷體"/>
        </w:rPr>
      </w:pPr>
      <w:r w:rsidRPr="00063E7B">
        <w:rPr>
          <w:rFonts w:eastAsia="標楷體"/>
        </w:rPr>
        <w:t>時間及地點：</w:t>
      </w:r>
    </w:p>
    <w:p w:rsidR="00B914AE" w:rsidRPr="00063E7B" w:rsidRDefault="00B914AE" w:rsidP="00651A3C">
      <w:pPr>
        <w:pStyle w:val="a3"/>
        <w:numPr>
          <w:ilvl w:val="0"/>
          <w:numId w:val="27"/>
        </w:numPr>
        <w:tabs>
          <w:tab w:val="left" w:pos="1276"/>
        </w:tabs>
        <w:ind w:leftChars="0" w:left="1974" w:hanging="280"/>
        <w:jc w:val="both"/>
        <w:rPr>
          <w:rFonts w:eastAsia="標楷體"/>
        </w:rPr>
      </w:pPr>
      <w:r w:rsidRPr="00063E7B">
        <w:rPr>
          <w:rFonts w:eastAsia="標楷體"/>
        </w:rPr>
        <w:t>個人組全區、團體組北區、全區：</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日，上午</w:t>
      </w:r>
      <w:r w:rsidRPr="00063E7B">
        <w:rPr>
          <w:rFonts w:eastAsia="標楷體"/>
        </w:rPr>
        <w:t>10</w:t>
      </w:r>
      <w:r w:rsidRPr="00063E7B">
        <w:rPr>
          <w:rFonts w:eastAsia="標楷體"/>
        </w:rPr>
        <w:t>時，花蓮縣政府教育處第一會議室。</w:t>
      </w:r>
    </w:p>
    <w:p w:rsidR="005571FA" w:rsidRPr="00063E7B" w:rsidRDefault="00B914AE" w:rsidP="00651A3C">
      <w:pPr>
        <w:pStyle w:val="a3"/>
        <w:numPr>
          <w:ilvl w:val="0"/>
          <w:numId w:val="27"/>
        </w:numPr>
        <w:tabs>
          <w:tab w:val="left" w:pos="1276"/>
        </w:tabs>
        <w:ind w:leftChars="0" w:left="2058" w:hanging="364"/>
        <w:jc w:val="both"/>
        <w:rPr>
          <w:rFonts w:eastAsia="標楷體"/>
        </w:rPr>
      </w:pPr>
      <w:r w:rsidRPr="00063E7B">
        <w:rPr>
          <w:rFonts w:eastAsia="標楷體"/>
        </w:rPr>
        <w:t>團體組中南區：</w:t>
      </w:r>
      <w:r w:rsidR="005571FA" w:rsidRPr="00063E7B">
        <w:rPr>
          <w:rFonts w:eastAsia="標楷體"/>
        </w:rPr>
        <w:t>108</w:t>
      </w:r>
      <w:r w:rsidR="005571FA" w:rsidRPr="00063E7B">
        <w:rPr>
          <w:rFonts w:eastAsia="標楷體"/>
        </w:rPr>
        <w:t>年</w:t>
      </w:r>
      <w:r w:rsidR="005571FA" w:rsidRPr="00063E7B">
        <w:rPr>
          <w:rFonts w:eastAsia="標楷體"/>
        </w:rPr>
        <w:t>11</w:t>
      </w:r>
      <w:r w:rsidR="005571FA" w:rsidRPr="00063E7B">
        <w:rPr>
          <w:rFonts w:eastAsia="標楷體"/>
        </w:rPr>
        <w:t>月</w:t>
      </w:r>
      <w:r w:rsidR="005571FA" w:rsidRPr="00063E7B">
        <w:rPr>
          <w:rFonts w:eastAsia="標楷體"/>
        </w:rPr>
        <w:t>13</w:t>
      </w:r>
      <w:r w:rsidR="005571FA" w:rsidRPr="00063E7B">
        <w:rPr>
          <w:rFonts w:eastAsia="標楷體"/>
        </w:rPr>
        <w:t>日，上午</w:t>
      </w:r>
      <w:r w:rsidR="005571FA" w:rsidRPr="00063E7B">
        <w:rPr>
          <w:rFonts w:eastAsia="標楷體"/>
        </w:rPr>
        <w:t>10</w:t>
      </w:r>
      <w:r w:rsidR="005571FA" w:rsidRPr="00063E7B">
        <w:rPr>
          <w:rFonts w:eastAsia="標楷體"/>
        </w:rPr>
        <w:t>時，玉里國小二樓會議室。</w:t>
      </w:r>
    </w:p>
    <w:p w:rsidR="00B914AE" w:rsidRPr="00063E7B" w:rsidRDefault="00B914AE" w:rsidP="00651A3C">
      <w:pPr>
        <w:pStyle w:val="a3"/>
        <w:numPr>
          <w:ilvl w:val="0"/>
          <w:numId w:val="46"/>
        </w:numPr>
        <w:ind w:leftChars="0" w:left="1610" w:hanging="170"/>
        <w:jc w:val="both"/>
        <w:rPr>
          <w:rFonts w:eastAsia="標楷體"/>
        </w:rPr>
      </w:pPr>
      <w:r w:rsidRPr="00063E7B">
        <w:rPr>
          <w:rFonts w:eastAsia="標楷體"/>
        </w:rPr>
        <w:t>方式</w:t>
      </w:r>
      <w:r w:rsidR="005571FA" w:rsidRPr="00063E7B">
        <w:rPr>
          <w:rFonts w:eastAsia="標楷體"/>
        </w:rPr>
        <w:t>：請參賽團體及個人自行抽出各組別、項目比賽出場序，未出席者由承辦單位當場代抽，並不得異議。</w:t>
      </w:r>
    </w:p>
    <w:p w:rsidR="00B914AE" w:rsidRPr="00063E7B" w:rsidRDefault="005571FA" w:rsidP="00651A3C">
      <w:pPr>
        <w:pStyle w:val="a3"/>
        <w:numPr>
          <w:ilvl w:val="0"/>
          <w:numId w:val="46"/>
        </w:numPr>
        <w:ind w:leftChars="0" w:left="1610" w:hanging="170"/>
        <w:jc w:val="both"/>
        <w:rPr>
          <w:rFonts w:eastAsia="標楷體"/>
        </w:rPr>
      </w:pPr>
      <w:r w:rsidRPr="00063E7B">
        <w:rPr>
          <w:rFonts w:eastAsia="標楷體"/>
        </w:rPr>
        <w:t>公告賽程出場序：抽籤排定賽程出場序後，由各承辦單位於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15</w:t>
      </w:r>
      <w:r w:rsidRPr="00063E7B">
        <w:rPr>
          <w:rFonts w:eastAsia="標楷體"/>
        </w:rPr>
        <w:t>日，中午</w:t>
      </w:r>
      <w:r w:rsidRPr="00063E7B">
        <w:rPr>
          <w:rFonts w:eastAsia="標楷體"/>
        </w:rPr>
        <w:t>12</w:t>
      </w:r>
      <w:r w:rsidRPr="00063E7B">
        <w:rPr>
          <w:rFonts w:eastAsia="標楷體"/>
        </w:rPr>
        <w:t>時之前，將各組別、項目詳細縣賽時間、地點及賽程出場序公告於「花蓮縣</w:t>
      </w:r>
      <w:r w:rsidRPr="00063E7B">
        <w:rPr>
          <w:rFonts w:eastAsia="標楷體"/>
        </w:rPr>
        <w:t>108</w:t>
      </w:r>
      <w:r w:rsidRPr="00063E7B">
        <w:rPr>
          <w:rFonts w:eastAsia="標楷體"/>
        </w:rPr>
        <w:t>學年度學生音樂暨師生鄉土歌謠比賽」專屬網站，請各參賽團體及個人直接列印所需，本府不另通知。</w:t>
      </w:r>
    </w:p>
    <w:p w:rsidR="005571FA" w:rsidRPr="00063E7B" w:rsidRDefault="005571FA" w:rsidP="00651A3C">
      <w:pPr>
        <w:pStyle w:val="a3"/>
        <w:numPr>
          <w:ilvl w:val="0"/>
          <w:numId w:val="46"/>
        </w:numPr>
        <w:ind w:leftChars="0" w:left="1610" w:hanging="170"/>
        <w:jc w:val="both"/>
        <w:rPr>
          <w:rFonts w:eastAsia="標楷體"/>
        </w:rPr>
      </w:pPr>
      <w:r w:rsidRPr="00063E7B">
        <w:rPr>
          <w:rFonts w:eastAsia="標楷體"/>
        </w:rPr>
        <w:lastRenderedPageBreak/>
        <w:t>抽籤後不得以任何理由要求變更賽程出場序或更改指定曲及自選曲，否則不予計分。</w:t>
      </w:r>
    </w:p>
    <w:p w:rsidR="00513DFD" w:rsidRPr="00063E7B" w:rsidRDefault="00513DFD" w:rsidP="00651A3C">
      <w:pPr>
        <w:pStyle w:val="a3"/>
        <w:numPr>
          <w:ilvl w:val="0"/>
          <w:numId w:val="23"/>
        </w:numPr>
        <w:ind w:leftChars="0"/>
        <w:jc w:val="both"/>
        <w:rPr>
          <w:rFonts w:eastAsia="標楷體"/>
        </w:rPr>
      </w:pPr>
      <w:r w:rsidRPr="00063E7B">
        <w:rPr>
          <w:rFonts w:eastAsia="標楷體"/>
        </w:rPr>
        <w:t>個人組指定曲抽籤</w:t>
      </w:r>
    </w:p>
    <w:p w:rsidR="005571FA" w:rsidRPr="00063E7B" w:rsidRDefault="005571FA" w:rsidP="00651A3C">
      <w:pPr>
        <w:pStyle w:val="a3"/>
        <w:numPr>
          <w:ilvl w:val="0"/>
          <w:numId w:val="51"/>
        </w:numPr>
        <w:ind w:leftChars="0"/>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日，下午</w:t>
      </w:r>
      <w:r w:rsidRPr="00063E7B">
        <w:rPr>
          <w:rFonts w:eastAsia="標楷體"/>
        </w:rPr>
        <w:t>14</w:t>
      </w:r>
      <w:r w:rsidRPr="00063E7B">
        <w:rPr>
          <w:rFonts w:eastAsia="標楷體"/>
        </w:rPr>
        <w:t>時。</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地點：花蓮縣政府教育處，第一會議室（花蓮縣達固湖灣大路</w:t>
      </w:r>
      <w:r w:rsidRPr="00063E7B">
        <w:rPr>
          <w:rFonts w:eastAsia="標楷體"/>
        </w:rPr>
        <w:t>1</w:t>
      </w:r>
      <w:r w:rsidRPr="00063E7B">
        <w:rPr>
          <w:rFonts w:eastAsia="標楷體"/>
        </w:rPr>
        <w:t>號）。</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方式：由本府以公開方式抽出個人組各項目指定曲，有意參加個人組比賽者，可自由到場觀看，如有異議可當場提出；如未出席，各項目指定曲經公開抽定後不得異議。</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公告個人組指定曲：</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日，中午</w:t>
      </w:r>
      <w:r w:rsidRPr="00063E7B">
        <w:rPr>
          <w:rFonts w:eastAsia="標楷體"/>
        </w:rPr>
        <w:t>12</w:t>
      </w:r>
      <w:r w:rsidRPr="00063E7B">
        <w:rPr>
          <w:rFonts w:eastAsia="標楷體"/>
        </w:rPr>
        <w:t>時前，公告於「花蓮縣</w:t>
      </w:r>
      <w:r w:rsidRPr="00063E7B">
        <w:rPr>
          <w:rFonts w:eastAsia="標楷體"/>
        </w:rPr>
        <w:t>108</w:t>
      </w:r>
      <w:r w:rsidRPr="00063E7B">
        <w:rPr>
          <w:rFonts w:eastAsia="標楷體"/>
        </w:rPr>
        <w:t>學年度學生音樂暨師生鄉土歌謠比賽」專屬網站。</w:t>
      </w:r>
    </w:p>
    <w:p w:rsidR="00513DFD" w:rsidRPr="00063E7B" w:rsidRDefault="00513DFD" w:rsidP="00651A3C">
      <w:pPr>
        <w:pStyle w:val="a3"/>
        <w:numPr>
          <w:ilvl w:val="0"/>
          <w:numId w:val="23"/>
        </w:numPr>
        <w:ind w:leftChars="0"/>
        <w:jc w:val="both"/>
        <w:rPr>
          <w:rFonts w:eastAsia="標楷體"/>
        </w:rPr>
      </w:pPr>
      <w:r w:rsidRPr="00063E7B">
        <w:rPr>
          <w:rFonts w:eastAsia="標楷體"/>
        </w:rPr>
        <w:t>參加出場序抽籤人員一律給予公（差）假，惟其課務及差旅費用請各校本權責自行核處。</w:t>
      </w:r>
    </w:p>
    <w:p w:rsidR="008F106D" w:rsidRPr="00063E7B" w:rsidRDefault="008F106D" w:rsidP="00651A3C">
      <w:pPr>
        <w:pStyle w:val="a3"/>
        <w:numPr>
          <w:ilvl w:val="0"/>
          <w:numId w:val="19"/>
        </w:numPr>
        <w:ind w:leftChars="0"/>
        <w:jc w:val="both"/>
        <w:rPr>
          <w:rFonts w:eastAsia="標楷體"/>
        </w:rPr>
      </w:pPr>
      <w:r w:rsidRPr="00063E7B">
        <w:rPr>
          <w:rFonts w:eastAsia="標楷體"/>
        </w:rPr>
        <w:t>評</w:t>
      </w:r>
      <w:r w:rsidRPr="00063E7B">
        <w:rPr>
          <w:rFonts w:eastAsia="標楷體"/>
          <w:bCs/>
        </w:rPr>
        <w:t>審</w:t>
      </w:r>
      <w:r w:rsidRPr="00063E7B">
        <w:rPr>
          <w:rFonts w:eastAsia="標楷體"/>
        </w:rPr>
        <w:t>人員</w:t>
      </w:r>
    </w:p>
    <w:p w:rsidR="005571FA" w:rsidRPr="00E11972" w:rsidRDefault="005571FA" w:rsidP="00651A3C">
      <w:pPr>
        <w:pStyle w:val="a3"/>
        <w:numPr>
          <w:ilvl w:val="0"/>
          <w:numId w:val="28"/>
        </w:numPr>
        <w:ind w:leftChars="0"/>
        <w:jc w:val="both"/>
        <w:rPr>
          <w:rFonts w:eastAsia="標楷體"/>
        </w:rPr>
      </w:pPr>
      <w:r w:rsidRPr="00E11972">
        <w:rPr>
          <w:rFonts w:eastAsia="標楷體"/>
        </w:rPr>
        <w:t>由本府遴聘有關項目之專家若干人擔任之，其中應有</w:t>
      </w:r>
      <w:r w:rsidRPr="00E11972">
        <w:rPr>
          <w:rFonts w:eastAsia="標楷體"/>
        </w:rPr>
        <w:t>2</w:t>
      </w:r>
      <w:r w:rsidRPr="00E11972">
        <w:rPr>
          <w:rFonts w:eastAsia="標楷體"/>
        </w:rPr>
        <w:t>分之</w:t>
      </w:r>
      <w:r w:rsidRPr="00E11972">
        <w:rPr>
          <w:rFonts w:eastAsia="標楷體"/>
        </w:rPr>
        <w:t>1</w:t>
      </w:r>
      <w:r w:rsidRPr="00E11972">
        <w:rPr>
          <w:rFonts w:eastAsia="標楷體"/>
        </w:rPr>
        <w:t>以上為外縣市（含居住地及任教地）評審委員，並儘量避免為同一機關服務者，</w:t>
      </w:r>
      <w:r w:rsidRPr="00E11972">
        <w:rPr>
          <w:rFonts w:eastAsia="標楷體"/>
          <w:b/>
          <w:color w:val="FF0000"/>
          <w:u w:val="single"/>
        </w:rPr>
        <w:t>評審如有三親等內之親屬，或一年內曾指導參賽者之參賽類別，應整組迴避</w:t>
      </w:r>
      <w:r w:rsidRPr="00E11972">
        <w:rPr>
          <w:rFonts w:eastAsia="標楷體"/>
        </w:rPr>
        <w:t>。</w:t>
      </w:r>
    </w:p>
    <w:p w:rsidR="005571FA" w:rsidRPr="00E11972" w:rsidRDefault="005571FA" w:rsidP="00651A3C">
      <w:pPr>
        <w:pStyle w:val="a3"/>
        <w:numPr>
          <w:ilvl w:val="0"/>
          <w:numId w:val="28"/>
        </w:numPr>
        <w:ind w:leftChars="0"/>
        <w:jc w:val="both"/>
        <w:rPr>
          <w:rFonts w:eastAsia="標楷體"/>
        </w:rPr>
      </w:pPr>
      <w:r w:rsidRPr="00E11972">
        <w:rPr>
          <w:rFonts w:eastAsia="標楷體"/>
        </w:rPr>
        <w:t>評審於接受聘書前應檢視其評審類組中之參賽者及指導老師名單，若有</w:t>
      </w:r>
      <w:r w:rsidRPr="00E11972">
        <w:rPr>
          <w:rFonts w:eastAsia="標楷體"/>
          <w:b/>
          <w:color w:val="FF0000"/>
          <w:u w:val="single"/>
        </w:rPr>
        <w:t>三親等內之親屬，或</w:t>
      </w:r>
      <w:r w:rsidR="003E3426">
        <w:rPr>
          <w:rFonts w:eastAsia="標楷體"/>
          <w:b/>
          <w:color w:val="FF0000"/>
          <w:u w:val="single"/>
        </w:rPr>
        <w:t>107</w:t>
      </w:r>
      <w:r w:rsidRPr="00E11972">
        <w:rPr>
          <w:rFonts w:eastAsia="標楷體"/>
          <w:b/>
          <w:color w:val="FF0000"/>
          <w:u w:val="single"/>
        </w:rPr>
        <w:t>年</w:t>
      </w:r>
      <w:r w:rsidR="003E3426">
        <w:rPr>
          <w:rFonts w:eastAsia="標楷體"/>
          <w:b/>
          <w:color w:val="FF0000"/>
          <w:u w:val="single"/>
        </w:rPr>
        <w:t>12</w:t>
      </w:r>
      <w:r w:rsidRPr="00E11972">
        <w:rPr>
          <w:rFonts w:eastAsia="標楷體"/>
          <w:b/>
          <w:color w:val="FF0000"/>
          <w:u w:val="single"/>
        </w:rPr>
        <w:t>月</w:t>
      </w:r>
      <w:r w:rsidR="003E3426">
        <w:rPr>
          <w:rFonts w:eastAsia="標楷體"/>
          <w:b/>
          <w:color w:val="FF0000"/>
          <w:u w:val="single"/>
        </w:rPr>
        <w:t>1</w:t>
      </w:r>
      <w:r w:rsidRPr="00E11972">
        <w:rPr>
          <w:rFonts w:eastAsia="標楷體"/>
          <w:b/>
          <w:color w:val="FF0000"/>
          <w:u w:val="single"/>
        </w:rPr>
        <w:t>日後曾指導參賽者之參賽類別，應整組迴避</w:t>
      </w:r>
      <w:r w:rsidRPr="00E11972">
        <w:rPr>
          <w:rFonts w:eastAsia="標楷體"/>
        </w:rPr>
        <w:t>，於賽場如發現上述狀況，該評審亦應立即提出迴避。違反者經查證屬實，該評審三年內不再聘任為本項比賽之評審。</w:t>
      </w:r>
    </w:p>
    <w:p w:rsidR="005571FA" w:rsidRPr="00E11972" w:rsidRDefault="005571FA" w:rsidP="00651A3C">
      <w:pPr>
        <w:pStyle w:val="a3"/>
        <w:numPr>
          <w:ilvl w:val="0"/>
          <w:numId w:val="28"/>
        </w:numPr>
        <w:ind w:leftChars="0"/>
        <w:jc w:val="both"/>
        <w:rPr>
          <w:rFonts w:eastAsia="標楷體"/>
        </w:rPr>
      </w:pPr>
      <w:r w:rsidRPr="00E11972">
        <w:rPr>
          <w:rFonts w:eastAsia="標楷體"/>
        </w:rPr>
        <w:t>本府不提供指定曲及自選曲之曲譜給評審人員，評審應於比賽前自行檢視並熟悉其評審類組之曲目及其內容，或於比賽時自行帶譜參考。</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成績評計方式</w:t>
      </w:r>
    </w:p>
    <w:p w:rsidR="004C7523" w:rsidRPr="00063E7B" w:rsidRDefault="004C7523" w:rsidP="00651A3C">
      <w:pPr>
        <w:pStyle w:val="a3"/>
        <w:numPr>
          <w:ilvl w:val="0"/>
          <w:numId w:val="29"/>
        </w:numPr>
        <w:ind w:leftChars="0"/>
        <w:jc w:val="both"/>
        <w:rPr>
          <w:rFonts w:eastAsia="標楷體"/>
        </w:rPr>
      </w:pPr>
      <w:r w:rsidRPr="00E11972">
        <w:rPr>
          <w:rFonts w:eastAsia="標楷體"/>
        </w:rPr>
        <w:t>評審評分時，各類組（除</w:t>
      </w:r>
      <w:r w:rsidRPr="00063E7B">
        <w:rPr>
          <w:rFonts w:eastAsia="標楷體"/>
        </w:rPr>
        <w:t>行進管樂採分項評計之外）均逕以總分表示</w:t>
      </w:r>
      <w:r w:rsidRPr="00063E7B">
        <w:rPr>
          <w:rFonts w:eastAsia="標楷體"/>
        </w:rPr>
        <w:t>(</w:t>
      </w:r>
      <w:r w:rsidRPr="00063E7B">
        <w:rPr>
          <w:rFonts w:eastAsia="標楷體"/>
        </w:rPr>
        <w:t>滿分為</w:t>
      </w:r>
      <w:r w:rsidRPr="00063E7B">
        <w:rPr>
          <w:rFonts w:eastAsia="標楷體"/>
        </w:rPr>
        <w:t>100</w:t>
      </w:r>
      <w:r w:rsidRPr="00063E7B">
        <w:rPr>
          <w:rFonts w:eastAsia="標楷體"/>
        </w:rPr>
        <w:t>分</w:t>
      </w:r>
      <w:r w:rsidRPr="00063E7B">
        <w:rPr>
          <w:rFonts w:eastAsia="標楷體"/>
        </w:rPr>
        <w:t>)</w:t>
      </w:r>
      <w:r w:rsidRPr="00063E7B">
        <w:rPr>
          <w:rFonts w:eastAsia="標楷體"/>
        </w:rPr>
        <w:t>，並繕寫具體之評語。俟該類組比賽結束後，現場公布總成績，隔日</w:t>
      </w:r>
      <w:r w:rsidRPr="00063E7B">
        <w:rPr>
          <w:rFonts w:eastAsia="標楷體"/>
        </w:rPr>
        <w:t>(</w:t>
      </w:r>
      <w:r w:rsidRPr="00063E7B">
        <w:rPr>
          <w:rFonts w:eastAsia="標楷體"/>
        </w:rPr>
        <w:t>遇例假則順延至上班日</w:t>
      </w:r>
      <w:r w:rsidRPr="00063E7B">
        <w:rPr>
          <w:rFonts w:eastAsia="標楷體"/>
        </w:rPr>
        <w:t>)</w:t>
      </w:r>
      <w:r w:rsidRPr="00063E7B">
        <w:rPr>
          <w:rFonts w:eastAsia="標楷體"/>
        </w:rPr>
        <w:t>可至「花蓮縣</w:t>
      </w:r>
      <w:r w:rsidRPr="00063E7B">
        <w:rPr>
          <w:rFonts w:eastAsia="標楷體"/>
        </w:rPr>
        <w:t>108</w:t>
      </w:r>
      <w:r w:rsidRPr="00063E7B">
        <w:rPr>
          <w:rFonts w:eastAsia="標楷體"/>
        </w:rPr>
        <w:t>學年度學生音樂暨師生鄉土歌謠比賽」專屬網站查詢。公布之成績表中，應以評審代號明列各評審之給分。評審得視需要可當場講評，另為尊重評審，恕無法提供查詢其他參賽者之評語。凡未於現場領取評語表者，請於賽後一個月內附回郵信封</w:t>
      </w:r>
      <w:r w:rsidRPr="00063E7B">
        <w:rPr>
          <w:rFonts w:eastAsia="標楷體"/>
        </w:rPr>
        <w:t>(</w:t>
      </w:r>
      <w:r w:rsidRPr="00063E7B">
        <w:rPr>
          <w:rFonts w:eastAsia="標楷體"/>
        </w:rPr>
        <w:t>郵票</w:t>
      </w:r>
      <w:r w:rsidRPr="00063E7B">
        <w:rPr>
          <w:rFonts w:eastAsia="標楷體"/>
        </w:rPr>
        <w:t>44</w:t>
      </w:r>
      <w:r w:rsidRPr="00063E7B">
        <w:rPr>
          <w:rFonts w:eastAsia="標楷體"/>
        </w:rPr>
        <w:t>元</w:t>
      </w:r>
      <w:r w:rsidRPr="00063E7B">
        <w:rPr>
          <w:rFonts w:eastAsia="標楷體"/>
        </w:rPr>
        <w:t xml:space="preserve">) </w:t>
      </w:r>
      <w:r w:rsidRPr="00063E7B">
        <w:rPr>
          <w:rFonts w:eastAsia="標楷體"/>
        </w:rPr>
        <w:t>請承辦單位代為寄送，逾期不予受理。</w:t>
      </w:r>
    </w:p>
    <w:p w:rsidR="004C7523" w:rsidRPr="00E11972" w:rsidRDefault="004C7523" w:rsidP="00651A3C">
      <w:pPr>
        <w:pStyle w:val="a3"/>
        <w:numPr>
          <w:ilvl w:val="0"/>
          <w:numId w:val="29"/>
        </w:numPr>
        <w:ind w:leftChars="0"/>
        <w:jc w:val="both"/>
        <w:rPr>
          <w:rFonts w:eastAsia="標楷體"/>
        </w:rPr>
      </w:pPr>
      <w:r w:rsidRPr="00063E7B">
        <w:rPr>
          <w:rFonts w:eastAsia="標楷體"/>
        </w:rPr>
        <w:t>總成績之評計方式，除行進管樂採分項平均法之外，均採中間分數平均法（評審人數須為單數）。如有一位評審臨時無法出席時</w:t>
      </w:r>
      <w:r w:rsidRPr="00063E7B">
        <w:rPr>
          <w:rFonts w:eastAsia="標楷體"/>
        </w:rPr>
        <w:t>(</w:t>
      </w:r>
      <w:r w:rsidRPr="00063E7B">
        <w:rPr>
          <w:rFonts w:eastAsia="標楷體"/>
        </w:rPr>
        <w:t>即評審人數為偶數時</w:t>
      </w:r>
      <w:r w:rsidRPr="00063E7B">
        <w:rPr>
          <w:rFonts w:eastAsia="標楷體"/>
        </w:rPr>
        <w:t>)</w:t>
      </w:r>
      <w:r w:rsidRPr="00063E7B">
        <w:rPr>
          <w:rFonts w:eastAsia="標楷體"/>
        </w:rPr>
        <w:t>，採出席委員評定之總平均做為未出席委員之評分後，再依中間分數平均法計算。個人</w:t>
      </w:r>
      <w:r w:rsidRPr="00E11972">
        <w:rPr>
          <w:rFonts w:eastAsia="標楷體"/>
        </w:rPr>
        <w:t>項目各類組評計名次時，若遇同分者，則由評審委員重新票選決定同分者之名次。</w:t>
      </w:r>
    </w:p>
    <w:p w:rsidR="004C7523" w:rsidRPr="00E11972" w:rsidRDefault="004C7523" w:rsidP="00651A3C">
      <w:pPr>
        <w:pStyle w:val="a3"/>
        <w:numPr>
          <w:ilvl w:val="0"/>
          <w:numId w:val="29"/>
        </w:numPr>
        <w:ind w:leftChars="0"/>
        <w:jc w:val="both"/>
        <w:rPr>
          <w:rFonts w:eastAsia="標楷體"/>
        </w:rPr>
      </w:pPr>
      <w:r w:rsidRPr="00E11972">
        <w:rPr>
          <w:rFonts w:eastAsia="標楷體"/>
        </w:rPr>
        <w:t>行進管樂評計方式：分為整體效果</w:t>
      </w:r>
      <w:r w:rsidRPr="00E11972">
        <w:rPr>
          <w:rFonts w:eastAsia="標楷體"/>
        </w:rPr>
        <w:t>(</w:t>
      </w:r>
      <w:r w:rsidRPr="00E11972">
        <w:rPr>
          <w:rFonts w:eastAsia="標楷體"/>
        </w:rPr>
        <w:t>佔</w:t>
      </w:r>
      <w:r w:rsidRPr="00E11972">
        <w:rPr>
          <w:rFonts w:eastAsia="標楷體"/>
        </w:rPr>
        <w:t>40%</w:t>
      </w:r>
      <w:r w:rsidRPr="00E11972">
        <w:rPr>
          <w:rFonts w:eastAsia="標楷體"/>
        </w:rPr>
        <w:t>）、音樂</w:t>
      </w:r>
      <w:r w:rsidRPr="00E11972">
        <w:rPr>
          <w:rFonts w:eastAsia="標楷體"/>
        </w:rPr>
        <w:t>(</w:t>
      </w:r>
      <w:r w:rsidRPr="00E11972">
        <w:rPr>
          <w:rFonts w:eastAsia="標楷體"/>
        </w:rPr>
        <w:t>佔</w:t>
      </w:r>
      <w:r w:rsidRPr="00E11972">
        <w:rPr>
          <w:rFonts w:eastAsia="標楷體"/>
          <w:b/>
          <w:color w:val="FF0000"/>
          <w:u w:val="single"/>
        </w:rPr>
        <w:t>30%</w:t>
      </w:r>
      <w:r w:rsidRPr="00E11972">
        <w:rPr>
          <w:rFonts w:eastAsia="標楷體"/>
        </w:rPr>
        <w:t>)</w:t>
      </w:r>
      <w:r w:rsidRPr="00E11972">
        <w:rPr>
          <w:rFonts w:eastAsia="標楷體"/>
        </w:rPr>
        <w:t>、視覺</w:t>
      </w:r>
      <w:r w:rsidRPr="00E11972">
        <w:rPr>
          <w:rFonts w:eastAsia="標楷體"/>
        </w:rPr>
        <w:t>(</w:t>
      </w:r>
      <w:r w:rsidRPr="00E11972">
        <w:rPr>
          <w:rFonts w:eastAsia="標楷體"/>
        </w:rPr>
        <w:t>佔</w:t>
      </w:r>
      <w:r w:rsidRPr="00E11972">
        <w:rPr>
          <w:rFonts w:eastAsia="標楷體"/>
          <w:b/>
          <w:color w:val="FF0000"/>
          <w:u w:val="single"/>
        </w:rPr>
        <w:t>30%</w:t>
      </w:r>
      <w:r w:rsidRPr="00E11972">
        <w:rPr>
          <w:rFonts w:eastAsia="標楷體"/>
        </w:rPr>
        <w:t>)</w:t>
      </w:r>
      <w:r w:rsidRPr="00E11972">
        <w:rPr>
          <w:rFonts w:eastAsia="標楷體"/>
        </w:rPr>
        <w:t>。採分項平均計算，如有評審無法出席時，則該分項平均數以出席數計算。</w:t>
      </w:r>
    </w:p>
    <w:p w:rsidR="004C7523" w:rsidRPr="00E11972" w:rsidRDefault="004C7523" w:rsidP="00651A3C">
      <w:pPr>
        <w:pStyle w:val="a3"/>
        <w:numPr>
          <w:ilvl w:val="0"/>
          <w:numId w:val="29"/>
        </w:numPr>
        <w:ind w:leftChars="0"/>
        <w:jc w:val="both"/>
        <w:rPr>
          <w:rFonts w:eastAsia="標楷體"/>
        </w:rPr>
      </w:pPr>
      <w:r w:rsidRPr="00E11972">
        <w:rPr>
          <w:rFonts w:eastAsia="標楷體"/>
        </w:rPr>
        <w:t>成績公布後</w:t>
      </w:r>
      <w:r w:rsidRPr="00E11972">
        <w:rPr>
          <w:rFonts w:eastAsia="標楷體"/>
        </w:rPr>
        <w:t>5</w:t>
      </w:r>
      <w:r w:rsidRPr="00E11972">
        <w:rPr>
          <w:rFonts w:eastAsia="標楷體"/>
        </w:rPr>
        <w:t>日內得以書面向本府申請成績複查，但以一次為限。</w:t>
      </w:r>
    </w:p>
    <w:p w:rsidR="008A1B3B" w:rsidRDefault="004C7523" w:rsidP="00651A3C">
      <w:pPr>
        <w:pStyle w:val="a3"/>
        <w:numPr>
          <w:ilvl w:val="0"/>
          <w:numId w:val="29"/>
        </w:numPr>
        <w:ind w:leftChars="0"/>
        <w:jc w:val="both"/>
        <w:rPr>
          <w:rFonts w:eastAsia="標楷體"/>
        </w:rPr>
      </w:pPr>
      <w:r w:rsidRPr="00E11972">
        <w:rPr>
          <w:rFonts w:eastAsia="標楷體"/>
        </w:rPr>
        <w:t>評等標準：依照分數之高低評定等第</w:t>
      </w:r>
      <w:r w:rsidRPr="00E11972">
        <w:rPr>
          <w:rFonts w:eastAsia="標楷體"/>
        </w:rPr>
        <w:t>(</w:t>
      </w:r>
      <w:r w:rsidRPr="00E11972">
        <w:rPr>
          <w:rFonts w:eastAsia="標楷體"/>
          <w:b/>
          <w:color w:val="FF0000"/>
          <w:u w:val="single"/>
        </w:rPr>
        <w:t>團體項目僅公布等第，不公布分數</w:t>
      </w:r>
      <w:r w:rsidRPr="00E11972">
        <w:rPr>
          <w:rFonts w:eastAsia="標楷體"/>
        </w:rPr>
        <w:t>)</w:t>
      </w:r>
      <w:r w:rsidRPr="00E11972">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特優：平均分數</w:t>
      </w:r>
      <w:r w:rsidRPr="00F261ED">
        <w:rPr>
          <w:rFonts w:eastAsia="標楷體"/>
        </w:rPr>
        <w:t>90</w:t>
      </w:r>
      <w:r w:rsidRPr="00F261ED">
        <w:rPr>
          <w:rFonts w:eastAsia="標楷體"/>
        </w:rPr>
        <w:t>分以上</w:t>
      </w:r>
      <w:r w:rsidRPr="00F261ED">
        <w:rPr>
          <w:rFonts w:eastAsia="標楷體" w:hint="eastAsia"/>
        </w:rPr>
        <w:t>者</w:t>
      </w:r>
      <w:r w:rsidRPr="00F261ED">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優等：平均分數</w:t>
      </w:r>
      <w:r w:rsidRPr="00F261ED">
        <w:rPr>
          <w:rFonts w:eastAsia="標楷體"/>
        </w:rPr>
        <w:t>85</w:t>
      </w:r>
      <w:r w:rsidRPr="00F261ED">
        <w:rPr>
          <w:rFonts w:eastAsia="標楷體"/>
        </w:rPr>
        <w:t>分以上未滿</w:t>
      </w:r>
      <w:r w:rsidRPr="00F261ED">
        <w:rPr>
          <w:rFonts w:eastAsia="標楷體"/>
        </w:rPr>
        <w:t>90</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甲等：平均分數在</w:t>
      </w:r>
      <w:r w:rsidRPr="00F261ED">
        <w:rPr>
          <w:rFonts w:eastAsia="標楷體"/>
        </w:rPr>
        <w:t>80</w:t>
      </w:r>
      <w:r w:rsidRPr="00F261ED">
        <w:rPr>
          <w:rFonts w:eastAsia="標楷體"/>
        </w:rPr>
        <w:t>分以上未滿</w:t>
      </w:r>
      <w:r w:rsidRPr="00F261ED">
        <w:rPr>
          <w:rFonts w:eastAsia="標楷體"/>
        </w:rPr>
        <w:t>85</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評分未滿</w:t>
      </w:r>
      <w:r w:rsidRPr="00F261ED">
        <w:rPr>
          <w:rFonts w:eastAsia="標楷體"/>
        </w:rPr>
        <w:t>80</w:t>
      </w:r>
      <w:r w:rsidRPr="00F261ED">
        <w:rPr>
          <w:rFonts w:eastAsia="標楷體"/>
        </w:rPr>
        <w:t>分，概不錄取。</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錄取代表隊</w:t>
      </w:r>
    </w:p>
    <w:p w:rsidR="004C7523" w:rsidRPr="00E11972" w:rsidRDefault="004C7523" w:rsidP="00651A3C">
      <w:pPr>
        <w:pStyle w:val="a3"/>
        <w:numPr>
          <w:ilvl w:val="0"/>
          <w:numId w:val="30"/>
        </w:numPr>
        <w:ind w:leftChars="0"/>
        <w:jc w:val="both"/>
        <w:rPr>
          <w:rFonts w:eastAsia="標楷體"/>
        </w:rPr>
      </w:pPr>
      <w:r w:rsidRPr="00E11972">
        <w:rPr>
          <w:rFonts w:eastAsia="標楷體"/>
        </w:rPr>
        <w:t>各組別、項目以取最高等第之第</w:t>
      </w:r>
      <w:r w:rsidRPr="00E11972">
        <w:rPr>
          <w:rFonts w:eastAsia="標楷體"/>
        </w:rPr>
        <w:t>1</w:t>
      </w:r>
      <w:r w:rsidRPr="00E11972">
        <w:rPr>
          <w:rFonts w:eastAsia="標楷體"/>
        </w:rPr>
        <w:t>名代表本縣參加全國賽，第</w:t>
      </w:r>
      <w:r w:rsidRPr="00E11972">
        <w:rPr>
          <w:rFonts w:eastAsia="標楷體"/>
        </w:rPr>
        <w:t>1</w:t>
      </w:r>
      <w:r w:rsidRPr="00E11972">
        <w:rPr>
          <w:rFonts w:eastAsia="標楷體"/>
        </w:rPr>
        <w:t>、</w:t>
      </w:r>
      <w:r w:rsidRPr="00E11972">
        <w:rPr>
          <w:rFonts w:eastAsia="標楷體"/>
        </w:rPr>
        <w:t>2</w:t>
      </w:r>
      <w:r w:rsidRPr="00E11972">
        <w:rPr>
          <w:rFonts w:eastAsia="標楷體"/>
        </w:rPr>
        <w:t>名不得有同名次。最高等第之第</w:t>
      </w:r>
      <w:r w:rsidRPr="00E11972">
        <w:rPr>
          <w:rFonts w:eastAsia="標楷體"/>
        </w:rPr>
        <w:t>1</w:t>
      </w:r>
      <w:r w:rsidRPr="00E11972">
        <w:rPr>
          <w:rFonts w:eastAsia="標楷體"/>
        </w:rPr>
        <w:t>名之總平均分數未達</w:t>
      </w:r>
      <w:r w:rsidRPr="00E11972">
        <w:rPr>
          <w:rFonts w:eastAsia="標楷體"/>
        </w:rPr>
        <w:t>80</w:t>
      </w:r>
      <w:r w:rsidRPr="00E11972">
        <w:rPr>
          <w:rFonts w:eastAsia="標楷體"/>
        </w:rPr>
        <w:t>分者，不予參加全國賽。</w:t>
      </w:r>
    </w:p>
    <w:p w:rsidR="004C7523" w:rsidRPr="00E11972" w:rsidRDefault="004C7523" w:rsidP="00651A3C">
      <w:pPr>
        <w:pStyle w:val="a3"/>
        <w:numPr>
          <w:ilvl w:val="0"/>
          <w:numId w:val="30"/>
        </w:numPr>
        <w:ind w:leftChars="0"/>
        <w:jc w:val="both"/>
        <w:rPr>
          <w:rFonts w:eastAsia="標楷體"/>
        </w:rPr>
      </w:pPr>
      <w:r w:rsidRPr="00E11972">
        <w:rPr>
          <w:rFonts w:eastAsia="標楷體"/>
        </w:rPr>
        <w:t>代表隊或個人請詳閱「</w:t>
      </w:r>
      <w:r w:rsidRPr="00063E7B">
        <w:rPr>
          <w:rFonts w:eastAsia="標楷體"/>
        </w:rPr>
        <w:t>108</w:t>
      </w:r>
      <w:r w:rsidRPr="00063E7B">
        <w:rPr>
          <w:rFonts w:eastAsia="標楷體"/>
        </w:rPr>
        <w:t>學年度全國學生</w:t>
      </w:r>
      <w:r w:rsidRPr="00E11972">
        <w:rPr>
          <w:rFonts w:eastAsia="標楷體"/>
        </w:rPr>
        <w:t>音樂比賽實施要點」及教育處相關公告，依</w:t>
      </w:r>
      <w:r w:rsidRPr="00E11972">
        <w:rPr>
          <w:rFonts w:eastAsia="標楷體"/>
        </w:rPr>
        <w:lastRenderedPageBreak/>
        <w:t>規定於期限內辦理全國賽報名手續。</w:t>
      </w:r>
    </w:p>
    <w:p w:rsidR="004C7523" w:rsidRPr="00E11972" w:rsidRDefault="004C7523" w:rsidP="00651A3C">
      <w:pPr>
        <w:pStyle w:val="a3"/>
        <w:numPr>
          <w:ilvl w:val="0"/>
          <w:numId w:val="30"/>
        </w:numPr>
        <w:ind w:leftChars="0"/>
        <w:jc w:val="both"/>
        <w:rPr>
          <w:rFonts w:eastAsia="標楷體"/>
        </w:rPr>
      </w:pPr>
      <w:r w:rsidRPr="00E11972">
        <w:rPr>
          <w:rFonts w:eastAsia="標楷體"/>
        </w:rPr>
        <w:t>全國學生音樂比賽團體組北區決賽，預訂自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w:t>
      </w:r>
      <w:r w:rsidRPr="00E11972">
        <w:rPr>
          <w:rFonts w:eastAsia="標楷體"/>
        </w:rPr>
        <w:t>日起由</w:t>
      </w:r>
      <w:r w:rsidRPr="00E11972">
        <w:rPr>
          <w:rFonts w:eastAsia="標楷體"/>
          <w:b/>
          <w:color w:val="FF0000"/>
          <w:u w:val="single"/>
        </w:rPr>
        <w:t>新竹市政府</w:t>
      </w:r>
      <w:r w:rsidRPr="00E11972">
        <w:rPr>
          <w:rFonts w:eastAsia="標楷體"/>
        </w:rPr>
        <w:t>辦理；全國賽個人全區決賽，預訂自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15</w:t>
      </w:r>
      <w:r w:rsidRPr="00E11972">
        <w:rPr>
          <w:rFonts w:eastAsia="標楷體"/>
        </w:rPr>
        <w:t>日起由</w:t>
      </w:r>
      <w:r w:rsidRPr="00E11972">
        <w:rPr>
          <w:rFonts w:eastAsia="標楷體"/>
          <w:b/>
          <w:color w:val="FF0000"/>
          <w:u w:val="single"/>
        </w:rPr>
        <w:t>新北市政府</w:t>
      </w:r>
      <w:r w:rsidRPr="00E11972">
        <w:rPr>
          <w:rFonts w:eastAsia="標楷體"/>
        </w:rPr>
        <w:t>辦理。所有詳細比賽時間、地點及秩序冊須待全國賽主辦單位公布賽程一覽表後施行。</w:t>
      </w:r>
    </w:p>
    <w:p w:rsidR="004C7523" w:rsidRPr="00E11972" w:rsidRDefault="004C7523" w:rsidP="00651A3C">
      <w:pPr>
        <w:pStyle w:val="a3"/>
        <w:numPr>
          <w:ilvl w:val="0"/>
          <w:numId w:val="30"/>
        </w:numPr>
        <w:ind w:leftChars="0"/>
        <w:jc w:val="both"/>
        <w:rPr>
          <w:rFonts w:eastAsia="標楷體"/>
        </w:rPr>
      </w:pPr>
      <w:r w:rsidRPr="00E11972">
        <w:rPr>
          <w:rFonts w:eastAsia="標楷體"/>
          <w:b/>
          <w:color w:val="FF0000"/>
          <w:u w:val="single"/>
        </w:rPr>
        <w:t>團體項目比賽類組如分</w:t>
      </w:r>
      <w:r w:rsidR="00063E7B">
        <w:rPr>
          <w:rFonts w:eastAsia="標楷體"/>
          <w:b/>
          <w:color w:val="FF0000"/>
          <w:u w:val="single"/>
        </w:rPr>
        <w:t>AB</w:t>
      </w:r>
      <w:r w:rsidRPr="00E11972">
        <w:rPr>
          <w:rFonts w:eastAsia="標楷體"/>
          <w:b/>
          <w:color w:val="FF0000"/>
          <w:u w:val="single"/>
        </w:rPr>
        <w:t>二組，縣市得在</w:t>
      </w:r>
      <w:r w:rsidR="00063E7B">
        <w:rPr>
          <w:rFonts w:eastAsia="標楷體"/>
          <w:b/>
          <w:color w:val="FF0000"/>
          <w:u w:val="single"/>
        </w:rPr>
        <w:t>A</w:t>
      </w:r>
      <w:r w:rsidRPr="00E11972">
        <w:rPr>
          <w:rFonts w:eastAsia="標楷體"/>
          <w:b/>
          <w:color w:val="FF0000"/>
          <w:u w:val="single"/>
        </w:rPr>
        <w:t>組加</w:t>
      </w:r>
      <w:r w:rsidR="00063E7B">
        <w:rPr>
          <w:rFonts w:eastAsia="標楷體"/>
          <w:b/>
          <w:color w:val="FF0000"/>
          <w:u w:val="single"/>
        </w:rPr>
        <w:t>B</w:t>
      </w:r>
      <w:r w:rsidRPr="00E11972">
        <w:rPr>
          <w:rFonts w:eastAsia="標楷體"/>
          <w:b/>
          <w:color w:val="FF0000"/>
          <w:u w:val="single"/>
        </w:rPr>
        <w:t>組的總代表權數額度內，自行調配</w:t>
      </w:r>
      <w:r w:rsidRPr="00E11972">
        <w:rPr>
          <w:rFonts w:eastAsia="標楷體"/>
          <w:b/>
          <w:color w:val="FF0000"/>
          <w:u w:val="single"/>
        </w:rPr>
        <w:t xml:space="preserve">AB </w:t>
      </w:r>
      <w:r w:rsidRPr="00E11972">
        <w:rPr>
          <w:rFonts w:eastAsia="標楷體"/>
          <w:b/>
          <w:color w:val="FF0000"/>
          <w:u w:val="single"/>
        </w:rPr>
        <w:t>各組的代表權數</w:t>
      </w:r>
      <w:r w:rsidRPr="00E11972">
        <w:rPr>
          <w:rFonts w:eastAsia="標楷體"/>
        </w:rPr>
        <w:t>。</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獎勵名額</w:t>
      </w:r>
    </w:p>
    <w:p w:rsidR="004C7523" w:rsidRPr="00E11972" w:rsidRDefault="004C7523" w:rsidP="00651A3C">
      <w:pPr>
        <w:pStyle w:val="a3"/>
        <w:numPr>
          <w:ilvl w:val="0"/>
          <w:numId w:val="31"/>
        </w:numPr>
        <w:ind w:leftChars="0"/>
        <w:jc w:val="both"/>
        <w:rPr>
          <w:rFonts w:eastAsia="標楷體"/>
        </w:rPr>
      </w:pPr>
      <w:r w:rsidRPr="00E11972">
        <w:rPr>
          <w:rFonts w:eastAsia="標楷體"/>
        </w:rPr>
        <w:t>團體組：縣賽成績僅評定等第，依錄取等第給予獎勵。</w:t>
      </w:r>
    </w:p>
    <w:p w:rsidR="004C7523" w:rsidRPr="00E11972" w:rsidRDefault="004C7523" w:rsidP="00651A3C">
      <w:pPr>
        <w:pStyle w:val="a3"/>
        <w:numPr>
          <w:ilvl w:val="0"/>
          <w:numId w:val="31"/>
        </w:numPr>
        <w:ind w:leftChars="0"/>
        <w:jc w:val="both"/>
        <w:rPr>
          <w:rFonts w:eastAsia="標楷體"/>
        </w:rPr>
      </w:pPr>
      <w:r w:rsidRPr="00E11972">
        <w:rPr>
          <w:rFonts w:eastAsia="標楷體"/>
        </w:rPr>
        <w:t>個人組：縣賽成績除評定等第予以獎勵外，另視各該組參加人數之多寡及其等第，決定評列名次之人數。報名人數在</w:t>
      </w:r>
      <w:r w:rsidRPr="00E11972">
        <w:rPr>
          <w:rFonts w:eastAsia="標楷體"/>
        </w:rPr>
        <w:t>5</w:t>
      </w:r>
      <w:r w:rsidRPr="00E11972">
        <w:rPr>
          <w:rFonts w:eastAsia="標楷體"/>
        </w:rPr>
        <w:t>人以下者取</w:t>
      </w:r>
      <w:r w:rsidRPr="00E11972">
        <w:rPr>
          <w:rFonts w:eastAsia="標楷體"/>
        </w:rPr>
        <w:t>1</w:t>
      </w:r>
      <w:r w:rsidRPr="00E11972">
        <w:rPr>
          <w:rFonts w:eastAsia="標楷體"/>
        </w:rPr>
        <w:t>名評列名次；</w:t>
      </w:r>
      <w:r w:rsidRPr="00E11972">
        <w:rPr>
          <w:rFonts w:eastAsia="標楷體"/>
        </w:rPr>
        <w:t>6</w:t>
      </w:r>
      <w:r w:rsidRPr="00E11972">
        <w:rPr>
          <w:rFonts w:eastAsia="標楷體"/>
        </w:rPr>
        <w:t>至</w:t>
      </w:r>
      <w:r w:rsidRPr="00E11972">
        <w:rPr>
          <w:rFonts w:eastAsia="標楷體"/>
        </w:rPr>
        <w:t>8</w:t>
      </w:r>
      <w:r w:rsidRPr="00E11972">
        <w:rPr>
          <w:rFonts w:eastAsia="標楷體"/>
        </w:rPr>
        <w:t>人者取</w:t>
      </w:r>
      <w:r w:rsidRPr="00E11972">
        <w:rPr>
          <w:rFonts w:eastAsia="標楷體"/>
        </w:rPr>
        <w:t>2</w:t>
      </w:r>
      <w:r w:rsidRPr="00E11972">
        <w:rPr>
          <w:rFonts w:eastAsia="標楷體"/>
        </w:rPr>
        <w:t>名；</w:t>
      </w:r>
      <w:r w:rsidRPr="00E11972">
        <w:rPr>
          <w:rFonts w:eastAsia="標楷體"/>
        </w:rPr>
        <w:t>9</w:t>
      </w:r>
      <w:r w:rsidRPr="00E11972">
        <w:rPr>
          <w:rFonts w:eastAsia="標楷體"/>
        </w:rPr>
        <w:t>至</w:t>
      </w:r>
      <w:r w:rsidRPr="00E11972">
        <w:rPr>
          <w:rFonts w:eastAsia="標楷體"/>
        </w:rPr>
        <w:t>13</w:t>
      </w:r>
      <w:r w:rsidRPr="00E11972">
        <w:rPr>
          <w:rFonts w:eastAsia="標楷體"/>
        </w:rPr>
        <w:t>人者取</w:t>
      </w:r>
      <w:r w:rsidRPr="00E11972">
        <w:rPr>
          <w:rFonts w:eastAsia="標楷體"/>
        </w:rPr>
        <w:t>3</w:t>
      </w:r>
      <w:r w:rsidRPr="00E11972">
        <w:rPr>
          <w:rFonts w:eastAsia="標楷體"/>
        </w:rPr>
        <w:t>名；</w:t>
      </w:r>
      <w:r w:rsidRPr="00E11972">
        <w:rPr>
          <w:rFonts w:eastAsia="標楷體"/>
        </w:rPr>
        <w:t>14</w:t>
      </w:r>
      <w:r w:rsidRPr="00E11972">
        <w:rPr>
          <w:rFonts w:eastAsia="標楷體"/>
        </w:rPr>
        <w:t>至</w:t>
      </w:r>
      <w:r w:rsidRPr="00E11972">
        <w:rPr>
          <w:rFonts w:eastAsia="標楷體"/>
        </w:rPr>
        <w:t>18</w:t>
      </w:r>
      <w:r w:rsidRPr="00E11972">
        <w:rPr>
          <w:rFonts w:eastAsia="標楷體"/>
        </w:rPr>
        <w:t>人者取</w:t>
      </w:r>
      <w:r w:rsidRPr="00E11972">
        <w:rPr>
          <w:rFonts w:eastAsia="標楷體"/>
        </w:rPr>
        <w:t>4</w:t>
      </w:r>
      <w:r w:rsidRPr="00E11972">
        <w:rPr>
          <w:rFonts w:eastAsia="標楷體"/>
        </w:rPr>
        <w:t>名；</w:t>
      </w:r>
      <w:r w:rsidRPr="00E11972">
        <w:rPr>
          <w:rFonts w:eastAsia="標楷體"/>
        </w:rPr>
        <w:t>19</w:t>
      </w:r>
      <w:r w:rsidRPr="00E11972">
        <w:rPr>
          <w:rFonts w:eastAsia="標楷體"/>
        </w:rPr>
        <w:t>至</w:t>
      </w:r>
      <w:r w:rsidRPr="00E11972">
        <w:rPr>
          <w:rFonts w:eastAsia="標楷體"/>
        </w:rPr>
        <w:t>23</w:t>
      </w:r>
      <w:r w:rsidRPr="00E11972">
        <w:rPr>
          <w:rFonts w:eastAsia="標楷體"/>
        </w:rPr>
        <w:t>人者取</w:t>
      </w:r>
      <w:r w:rsidRPr="00E11972">
        <w:rPr>
          <w:rFonts w:eastAsia="標楷體"/>
        </w:rPr>
        <w:t>5</w:t>
      </w:r>
      <w:r w:rsidRPr="00E11972">
        <w:rPr>
          <w:rFonts w:eastAsia="標楷體"/>
        </w:rPr>
        <w:t>名；</w:t>
      </w:r>
      <w:r w:rsidRPr="00E11972">
        <w:rPr>
          <w:rFonts w:eastAsia="標楷體"/>
        </w:rPr>
        <w:t>24</w:t>
      </w:r>
      <w:r w:rsidRPr="00E11972">
        <w:rPr>
          <w:rFonts w:eastAsia="標楷體"/>
        </w:rPr>
        <w:t>人以上時，均評列</w:t>
      </w:r>
      <w:r w:rsidRPr="00E11972">
        <w:rPr>
          <w:rFonts w:eastAsia="標楷體"/>
        </w:rPr>
        <w:t>6</w:t>
      </w:r>
      <w:r w:rsidRPr="00E11972">
        <w:rPr>
          <w:rFonts w:eastAsia="標楷體"/>
        </w:rPr>
        <w:t>名。評列名次者之成績，最低必須達到「優等」，方得錄取。錄取評列之第</w:t>
      </w:r>
      <w:r w:rsidRPr="00E11972">
        <w:rPr>
          <w:rFonts w:eastAsia="標楷體"/>
        </w:rPr>
        <w:t>1</w:t>
      </w:r>
      <w:r w:rsidRPr="00E11972">
        <w:rPr>
          <w:rFonts w:eastAsia="標楷體"/>
        </w:rPr>
        <w:t>名，不得並列。</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獎勵辦法</w:t>
      </w:r>
    </w:p>
    <w:p w:rsidR="004C7523" w:rsidRPr="00E11972" w:rsidRDefault="004C7523" w:rsidP="00651A3C">
      <w:pPr>
        <w:pStyle w:val="a3"/>
        <w:numPr>
          <w:ilvl w:val="0"/>
          <w:numId w:val="32"/>
        </w:numPr>
        <w:ind w:leftChars="0"/>
        <w:jc w:val="both"/>
        <w:rPr>
          <w:rFonts w:eastAsia="標楷體"/>
        </w:rPr>
      </w:pPr>
      <w:r w:rsidRPr="00E11972">
        <w:rPr>
          <w:rFonts w:eastAsia="標楷體"/>
        </w:rPr>
        <w:t>凡經縣賽評定成績符予獎勵規定者（團體組、個人成績應達</w:t>
      </w:r>
      <w:r w:rsidRPr="00E11972">
        <w:rPr>
          <w:rFonts w:eastAsia="標楷體"/>
        </w:rPr>
        <w:t>80</w:t>
      </w:r>
      <w:r w:rsidRPr="00E11972">
        <w:rPr>
          <w:rFonts w:eastAsia="標楷體"/>
        </w:rPr>
        <w:t>分以上），團體組及個人賽獎狀一律郵寄給參賽學校，由學校於公開場合轉頒給參賽者。團體組參賽名單由各學校依報名表自行開立證明，本府不另予證明。</w:t>
      </w:r>
    </w:p>
    <w:p w:rsidR="004C7523" w:rsidRPr="00E11972" w:rsidRDefault="004C7523" w:rsidP="00651A3C">
      <w:pPr>
        <w:pStyle w:val="a3"/>
        <w:numPr>
          <w:ilvl w:val="0"/>
          <w:numId w:val="32"/>
        </w:numPr>
        <w:ind w:leftChars="0"/>
        <w:jc w:val="both"/>
        <w:rPr>
          <w:rFonts w:eastAsia="標楷體"/>
        </w:rPr>
      </w:pPr>
      <w:r w:rsidRPr="00E11972">
        <w:rPr>
          <w:rFonts w:eastAsia="標楷體"/>
        </w:rPr>
        <w:t>獲得各類組比賽第一名之學校或個人，得依據本要點之規定予以獎勵。</w:t>
      </w:r>
    </w:p>
    <w:p w:rsidR="004C7523" w:rsidRPr="00E11972" w:rsidRDefault="004C7523" w:rsidP="00651A3C">
      <w:pPr>
        <w:pStyle w:val="a3"/>
        <w:numPr>
          <w:ilvl w:val="0"/>
          <w:numId w:val="48"/>
        </w:numPr>
        <w:ind w:leftChars="0"/>
        <w:jc w:val="both"/>
        <w:rPr>
          <w:rFonts w:eastAsia="標楷體"/>
        </w:rPr>
      </w:pPr>
      <w:r w:rsidRPr="00E11972">
        <w:rPr>
          <w:rFonts w:eastAsia="標楷體"/>
        </w:rPr>
        <w:t>團體組：</w:t>
      </w:r>
    </w:p>
    <w:p w:rsidR="004C7523" w:rsidRPr="00E11972"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凡成績達</w:t>
      </w:r>
      <w:r w:rsidRPr="00E11972">
        <w:rPr>
          <w:rFonts w:eastAsia="標楷體"/>
        </w:rPr>
        <w:t>80</w:t>
      </w:r>
      <w:r w:rsidRPr="00E11972">
        <w:rPr>
          <w:rFonts w:eastAsia="標楷體"/>
        </w:rPr>
        <w:t>分以上者，指導教師頒予獎狀乙紙並核發學校團體獎狀乙紙（各項參賽人數未達</w:t>
      </w:r>
      <w:r w:rsidRPr="00E11972">
        <w:rPr>
          <w:rFonts w:eastAsia="標楷體"/>
        </w:rPr>
        <w:t>10</w:t>
      </w:r>
      <w:r w:rsidRPr="00E11972">
        <w:rPr>
          <w:rFonts w:eastAsia="標楷體"/>
        </w:rPr>
        <w:t>人者，指導教師以</w:t>
      </w:r>
      <w:r w:rsidRPr="00E11972">
        <w:rPr>
          <w:rFonts w:eastAsia="標楷體"/>
        </w:rPr>
        <w:t>1</w:t>
      </w:r>
      <w:r w:rsidRPr="00E11972">
        <w:rPr>
          <w:rFonts w:eastAsia="標楷體"/>
        </w:rPr>
        <w:t>人為限；達</w:t>
      </w:r>
      <w:r w:rsidRPr="00E11972">
        <w:rPr>
          <w:rFonts w:eastAsia="標楷體"/>
        </w:rPr>
        <w:t>11</w:t>
      </w:r>
      <w:r w:rsidRPr="00E11972">
        <w:rPr>
          <w:rFonts w:eastAsia="標楷體"/>
        </w:rPr>
        <w:t>人以上者，指導教師得列</w:t>
      </w:r>
      <w:r w:rsidRPr="00E11972">
        <w:rPr>
          <w:rFonts w:eastAsia="標楷體"/>
        </w:rPr>
        <w:t>2</w:t>
      </w:r>
      <w:r w:rsidRPr="00E11972">
        <w:rPr>
          <w:rFonts w:eastAsia="標楷體"/>
        </w:rPr>
        <w:t>人）。</w:t>
      </w:r>
    </w:p>
    <w:p w:rsidR="004C7523" w:rsidRPr="00063E7B"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各校應於參賽時，於各比賽場地「報到處」，繳交「花蓮縣</w:t>
      </w:r>
      <w:r w:rsidRPr="00063E7B">
        <w:rPr>
          <w:rFonts w:eastAsia="標楷體"/>
        </w:rPr>
        <w:t>108</w:t>
      </w:r>
      <w:r w:rsidRPr="00063E7B">
        <w:rPr>
          <w:rFonts w:eastAsia="標楷體"/>
        </w:rPr>
        <w:t>學年度學生音樂比賽指導及伴奏老師敘獎名單」，俾利彙辦核發獎狀事宜，未繳交者視同放棄。</w:t>
      </w:r>
    </w:p>
    <w:p w:rsidR="004C7523" w:rsidRPr="00063E7B" w:rsidRDefault="004C7523" w:rsidP="00651A3C">
      <w:pPr>
        <w:pStyle w:val="a3"/>
        <w:numPr>
          <w:ilvl w:val="0"/>
          <w:numId w:val="48"/>
        </w:numPr>
        <w:ind w:leftChars="0" w:left="1610" w:hanging="170"/>
        <w:jc w:val="both"/>
        <w:rPr>
          <w:rFonts w:eastAsia="標楷體"/>
        </w:rPr>
      </w:pPr>
      <w:r w:rsidRPr="00063E7B">
        <w:rPr>
          <w:rFonts w:eastAsia="標楷體"/>
        </w:rPr>
        <w:t>個人組：</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凡個人成績達</w:t>
      </w:r>
      <w:r w:rsidRPr="00063E7B">
        <w:rPr>
          <w:rFonts w:eastAsia="標楷體"/>
        </w:rPr>
        <w:t>80</w:t>
      </w:r>
      <w:r w:rsidRPr="00063E7B">
        <w:rPr>
          <w:rFonts w:eastAsia="標楷體"/>
        </w:rPr>
        <w:t>分以上者，其指導教師（限</w:t>
      </w:r>
      <w:r w:rsidRPr="00063E7B">
        <w:rPr>
          <w:rFonts w:eastAsia="標楷體"/>
        </w:rPr>
        <w:t>1</w:t>
      </w:r>
      <w:r w:rsidRPr="00063E7B">
        <w:rPr>
          <w:rFonts w:eastAsia="標楷體"/>
        </w:rPr>
        <w:t>人）及參賽者（含伴奏）核發獎狀乙紙。</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本府將依參賽者所填「報名表」內載明之指導老師及伴奏人員，依規定辦理核發獎狀事宜（未填載者，將不予事後辦理），無需另填敘獎名單。</w:t>
      </w:r>
    </w:p>
    <w:p w:rsidR="004C7523" w:rsidRPr="00063E7B" w:rsidRDefault="004C7523" w:rsidP="00651A3C">
      <w:pPr>
        <w:pStyle w:val="a3"/>
        <w:numPr>
          <w:ilvl w:val="0"/>
          <w:numId w:val="48"/>
        </w:numPr>
        <w:ind w:leftChars="0" w:left="1610" w:hanging="170"/>
        <w:jc w:val="both"/>
        <w:rPr>
          <w:rFonts w:eastAsia="標楷體"/>
        </w:rPr>
      </w:pPr>
      <w:r w:rsidRPr="00063E7B">
        <w:rPr>
          <w:rFonts w:eastAsia="標楷體"/>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教育處依規定辦理。</w:t>
      </w:r>
    </w:p>
    <w:p w:rsidR="004C7523" w:rsidRPr="00063E7B" w:rsidRDefault="004C7523" w:rsidP="00651A3C">
      <w:pPr>
        <w:pStyle w:val="a3"/>
        <w:numPr>
          <w:ilvl w:val="0"/>
          <w:numId w:val="32"/>
        </w:numPr>
        <w:ind w:leftChars="0"/>
        <w:jc w:val="both"/>
        <w:rPr>
          <w:rFonts w:eastAsia="標楷體"/>
        </w:rPr>
      </w:pPr>
      <w:r w:rsidRPr="00063E7B">
        <w:rPr>
          <w:rFonts w:eastAsia="標楷體"/>
        </w:rPr>
        <w:t>團體組及個人組各項目第</w:t>
      </w:r>
      <w:r w:rsidRPr="00063E7B">
        <w:rPr>
          <w:rFonts w:eastAsia="標楷體"/>
        </w:rPr>
        <w:t>1</w:t>
      </w:r>
      <w:r w:rsidRPr="00063E7B">
        <w:rPr>
          <w:rFonts w:eastAsia="標楷體"/>
        </w:rPr>
        <w:t>名獲選代表本縣參加全國賽，在當年度全國學生音樂比賽報名期限截止前，如各組第</w:t>
      </w:r>
      <w:r w:rsidRPr="00063E7B">
        <w:rPr>
          <w:rFonts w:eastAsia="標楷體"/>
        </w:rPr>
        <w:t>1</w:t>
      </w:r>
      <w:r w:rsidRPr="00063E7B">
        <w:rPr>
          <w:rFonts w:eastAsia="標楷體"/>
        </w:rPr>
        <w:t>名之競賽員（學校）因故無法代表本縣參加，將依各組成績序遞補之，惟至多遞補至各組成績序之第</w:t>
      </w:r>
      <w:r w:rsidRPr="00063E7B">
        <w:rPr>
          <w:rFonts w:eastAsia="標楷體"/>
        </w:rPr>
        <w:t>3</w:t>
      </w:r>
      <w:r w:rsidRPr="00063E7B">
        <w:rPr>
          <w:rFonts w:eastAsia="標楷體"/>
        </w:rPr>
        <w:t>名為止；其敘獎俟全國賽成績揭曉後，另依「</w:t>
      </w:r>
      <w:r w:rsidRPr="00063E7B">
        <w:rPr>
          <w:rFonts w:eastAsia="標楷體"/>
        </w:rPr>
        <w:t>108</w:t>
      </w:r>
      <w:r w:rsidRPr="00063E7B">
        <w:rPr>
          <w:rFonts w:eastAsia="標楷體"/>
        </w:rPr>
        <w:t>學年度全國學生音樂比賽實施要點」相關規定辦理獎勵。</w:t>
      </w:r>
    </w:p>
    <w:p w:rsidR="004C7523" w:rsidRPr="00063E7B" w:rsidRDefault="004C7523" w:rsidP="00651A3C">
      <w:pPr>
        <w:pStyle w:val="a3"/>
        <w:numPr>
          <w:ilvl w:val="0"/>
          <w:numId w:val="32"/>
        </w:numPr>
        <w:ind w:leftChars="0"/>
        <w:jc w:val="both"/>
        <w:rPr>
          <w:rFonts w:eastAsia="標楷體"/>
        </w:rPr>
      </w:pPr>
      <w:r w:rsidRPr="00063E7B">
        <w:rPr>
          <w:rFonts w:eastAsia="標楷體"/>
        </w:rPr>
        <w:t>主辦及各承辦單位工作人員，活動結束後由本府教育處依程序簽請獎勵。</w:t>
      </w:r>
    </w:p>
    <w:p w:rsidR="002A65FF" w:rsidRPr="006D0079" w:rsidRDefault="002A65FF" w:rsidP="001F7458">
      <w:pPr>
        <w:pStyle w:val="a3"/>
        <w:numPr>
          <w:ilvl w:val="0"/>
          <w:numId w:val="1"/>
        </w:numPr>
        <w:ind w:leftChars="0"/>
        <w:jc w:val="both"/>
        <w:rPr>
          <w:rFonts w:eastAsia="標楷體"/>
          <w:b/>
        </w:rPr>
      </w:pPr>
      <w:r w:rsidRPr="006D0079">
        <w:rPr>
          <w:rFonts w:eastAsia="標楷體"/>
          <w:b/>
        </w:rPr>
        <w:t>申訴規定</w:t>
      </w:r>
    </w:p>
    <w:p w:rsidR="00DC7C52" w:rsidRPr="00063E7B" w:rsidRDefault="00DC7C52" w:rsidP="00651A3C">
      <w:pPr>
        <w:pStyle w:val="a3"/>
        <w:numPr>
          <w:ilvl w:val="0"/>
          <w:numId w:val="34"/>
        </w:numPr>
        <w:ind w:leftChars="0"/>
        <w:jc w:val="both"/>
        <w:rPr>
          <w:rFonts w:eastAsia="標楷體"/>
        </w:rPr>
      </w:pPr>
      <w:r w:rsidRPr="00063E7B">
        <w:rPr>
          <w:rFonts w:eastAsia="標楷體"/>
        </w:rPr>
        <w:t>應服從大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隊伍離開比賽舞臺前為之），逾時不予受理。對評審委員所為之評分及其他如技術性、學術性者，不得提出申訴。</w:t>
      </w:r>
    </w:p>
    <w:p w:rsidR="00DC7C52" w:rsidRPr="00063E7B" w:rsidRDefault="00DC7C52" w:rsidP="00651A3C">
      <w:pPr>
        <w:pStyle w:val="a3"/>
        <w:numPr>
          <w:ilvl w:val="0"/>
          <w:numId w:val="34"/>
        </w:numPr>
        <w:ind w:leftChars="0"/>
        <w:jc w:val="both"/>
        <w:rPr>
          <w:rFonts w:eastAsia="標楷體"/>
        </w:rPr>
      </w:pPr>
      <w:r w:rsidRPr="00063E7B">
        <w:rPr>
          <w:rFonts w:eastAsia="標楷體"/>
        </w:rPr>
        <w:lastRenderedPageBreak/>
        <w:t>為有效處理申訴事件，比賽時進行全程錄影，該錄影資料僅供申訴事件處理使用，不提供其他用途使用或借用。比賽當日無申訴事件時，隔日即予銷毀。</w:t>
      </w:r>
    </w:p>
    <w:p w:rsidR="00DC7C52" w:rsidRPr="00063E7B" w:rsidRDefault="00DC7C52" w:rsidP="00651A3C">
      <w:pPr>
        <w:pStyle w:val="a3"/>
        <w:numPr>
          <w:ilvl w:val="0"/>
          <w:numId w:val="34"/>
        </w:numPr>
        <w:ind w:leftChars="0"/>
        <w:jc w:val="both"/>
        <w:rPr>
          <w:rFonts w:eastAsia="標楷體"/>
        </w:rPr>
      </w:pPr>
      <w:r w:rsidRPr="00063E7B">
        <w:rPr>
          <w:rFonts w:eastAsia="標楷體"/>
        </w:rPr>
        <w:t>有關比賽場地、賽程安排等非比賽規則問題，不得提出申訴。</w:t>
      </w:r>
    </w:p>
    <w:p w:rsidR="002A65FF" w:rsidRPr="006D0079" w:rsidRDefault="002A65FF" w:rsidP="001F7458">
      <w:pPr>
        <w:pStyle w:val="a3"/>
        <w:numPr>
          <w:ilvl w:val="0"/>
          <w:numId w:val="1"/>
        </w:numPr>
        <w:ind w:leftChars="0"/>
        <w:jc w:val="both"/>
        <w:rPr>
          <w:rFonts w:eastAsia="標楷體"/>
          <w:b/>
        </w:rPr>
      </w:pPr>
      <w:r w:rsidRPr="006D0079">
        <w:rPr>
          <w:rFonts w:eastAsia="標楷體"/>
          <w:b/>
        </w:rPr>
        <w:t>比賽經費</w:t>
      </w:r>
    </w:p>
    <w:p w:rsidR="00DC7C52" w:rsidRPr="00063E7B" w:rsidRDefault="00DC7C52" w:rsidP="00651A3C">
      <w:pPr>
        <w:pStyle w:val="a3"/>
        <w:numPr>
          <w:ilvl w:val="0"/>
          <w:numId w:val="35"/>
        </w:numPr>
        <w:ind w:leftChars="0"/>
        <w:jc w:val="both"/>
        <w:rPr>
          <w:rFonts w:eastAsia="標楷體"/>
        </w:rPr>
      </w:pPr>
      <w:r w:rsidRPr="00063E7B">
        <w:rPr>
          <w:rFonts w:eastAsia="標楷體"/>
        </w:rPr>
        <w:t>參加本縣各區比賽所需參賽經費由各參賽單位自行籌措。</w:t>
      </w:r>
    </w:p>
    <w:p w:rsidR="00DC7C52" w:rsidRPr="00063E7B" w:rsidRDefault="00DC7C52" w:rsidP="00651A3C">
      <w:pPr>
        <w:pStyle w:val="a3"/>
        <w:numPr>
          <w:ilvl w:val="0"/>
          <w:numId w:val="35"/>
        </w:numPr>
        <w:ind w:leftChars="0"/>
        <w:jc w:val="both"/>
        <w:rPr>
          <w:rFonts w:eastAsia="標楷體"/>
        </w:rPr>
      </w:pPr>
      <w:r w:rsidRPr="00063E7B">
        <w:rPr>
          <w:rFonts w:eastAsia="標楷體"/>
        </w:rPr>
        <w:t>縣賽各區承辦單位所需經費由本府視預算支應。</w:t>
      </w:r>
    </w:p>
    <w:p w:rsidR="00DC7C52" w:rsidRPr="00063E7B" w:rsidRDefault="00DC7C52" w:rsidP="00651A3C">
      <w:pPr>
        <w:pStyle w:val="a3"/>
        <w:numPr>
          <w:ilvl w:val="0"/>
          <w:numId w:val="35"/>
        </w:numPr>
        <w:ind w:leftChars="0"/>
        <w:jc w:val="both"/>
        <w:rPr>
          <w:rFonts w:eastAsia="標楷體"/>
        </w:rPr>
      </w:pPr>
      <w:r w:rsidRPr="00063E7B">
        <w:rPr>
          <w:rFonts w:eastAsia="標楷體"/>
        </w:rPr>
        <w:t>代表本縣參加全國賽所需參賽經費：</w:t>
      </w:r>
    </w:p>
    <w:p w:rsidR="00DC7C52" w:rsidRPr="00063E7B" w:rsidRDefault="00DC7C52" w:rsidP="00651A3C">
      <w:pPr>
        <w:pStyle w:val="a3"/>
        <w:numPr>
          <w:ilvl w:val="0"/>
          <w:numId w:val="36"/>
        </w:numPr>
        <w:ind w:leftChars="0"/>
        <w:jc w:val="both"/>
        <w:rPr>
          <w:rFonts w:eastAsia="標楷體"/>
        </w:rPr>
      </w:pPr>
      <w:r w:rsidRPr="00063E7B">
        <w:rPr>
          <w:rFonts w:eastAsia="標楷體"/>
        </w:rPr>
        <w:t>本府所屬各國民中小學參賽經費由本府視預算酌予補助，若有不足請自行籌措。</w:t>
      </w:r>
    </w:p>
    <w:p w:rsidR="00DC7C52" w:rsidRPr="00063E7B" w:rsidRDefault="00DC7C52" w:rsidP="00651A3C">
      <w:pPr>
        <w:pStyle w:val="a3"/>
        <w:numPr>
          <w:ilvl w:val="0"/>
          <w:numId w:val="36"/>
        </w:numPr>
        <w:ind w:leftChars="0"/>
        <w:jc w:val="both"/>
        <w:rPr>
          <w:rFonts w:eastAsia="標楷體"/>
        </w:rPr>
      </w:pPr>
      <w:r w:rsidRPr="00063E7B">
        <w:rPr>
          <w:rFonts w:eastAsia="標楷體"/>
        </w:rPr>
        <w:t>非本府所屬高中以上學校參賽經費請自行籌措。</w:t>
      </w:r>
    </w:p>
    <w:p w:rsidR="002A65FF" w:rsidRPr="006D0079" w:rsidRDefault="002A65FF" w:rsidP="001F7458">
      <w:pPr>
        <w:pStyle w:val="a3"/>
        <w:numPr>
          <w:ilvl w:val="0"/>
          <w:numId w:val="1"/>
        </w:numPr>
        <w:ind w:leftChars="0"/>
        <w:jc w:val="both"/>
        <w:rPr>
          <w:rFonts w:eastAsia="標楷體"/>
          <w:b/>
        </w:rPr>
      </w:pPr>
      <w:r w:rsidRPr="006D0079">
        <w:rPr>
          <w:rFonts w:eastAsia="標楷體"/>
          <w:b/>
        </w:rPr>
        <w:t>附則</w:t>
      </w:r>
    </w:p>
    <w:p w:rsidR="00DC7C52" w:rsidRPr="00063E7B" w:rsidRDefault="00DC7C52" w:rsidP="00651A3C">
      <w:pPr>
        <w:pStyle w:val="a3"/>
        <w:numPr>
          <w:ilvl w:val="0"/>
          <w:numId w:val="37"/>
        </w:numPr>
        <w:ind w:leftChars="0"/>
        <w:jc w:val="both"/>
        <w:rPr>
          <w:rFonts w:eastAsia="標楷體"/>
        </w:rPr>
      </w:pPr>
      <w:r w:rsidRPr="00063E7B">
        <w:rPr>
          <w:rFonts w:eastAsia="標楷體"/>
        </w:rPr>
        <w:t>凡擔任音樂比賽之評審、大會工作人員、團體領隊及參賽人員（含指揮及伴奏）請給予公假。</w:t>
      </w:r>
    </w:p>
    <w:p w:rsidR="00DC7C52" w:rsidRPr="00063E7B" w:rsidRDefault="00DC7C52" w:rsidP="00651A3C">
      <w:pPr>
        <w:pStyle w:val="a3"/>
        <w:numPr>
          <w:ilvl w:val="0"/>
          <w:numId w:val="37"/>
        </w:numPr>
        <w:ind w:leftChars="0"/>
        <w:jc w:val="both"/>
        <w:rPr>
          <w:rFonts w:eastAsia="標楷體"/>
        </w:rPr>
      </w:pPr>
      <w:r w:rsidRPr="00063E7B">
        <w:rPr>
          <w:rFonts w:eastAsia="標楷體"/>
        </w:rPr>
        <w:t>參加比賽之團體與個人對於下列各項，應切實遵守：</w:t>
      </w:r>
    </w:p>
    <w:p w:rsidR="00DC7C52" w:rsidRPr="00063E7B" w:rsidRDefault="00DC7C52" w:rsidP="00651A3C">
      <w:pPr>
        <w:pStyle w:val="a3"/>
        <w:numPr>
          <w:ilvl w:val="0"/>
          <w:numId w:val="50"/>
        </w:numPr>
        <w:ind w:leftChars="0"/>
        <w:jc w:val="both"/>
        <w:rPr>
          <w:rFonts w:eastAsia="標楷體"/>
        </w:rPr>
      </w:pPr>
      <w:r w:rsidRPr="00063E7B">
        <w:rPr>
          <w:rFonts w:eastAsia="標楷體"/>
        </w:rPr>
        <w:t>網路報名時，請確實依照填表注意事項辦理。報名後應隨時注意「花蓮縣</w:t>
      </w:r>
      <w:r w:rsidRPr="00063E7B">
        <w:rPr>
          <w:rFonts w:eastAsia="標楷體"/>
        </w:rPr>
        <w:t>108</w:t>
      </w:r>
      <w:r w:rsidRPr="00063E7B">
        <w:rPr>
          <w:rFonts w:eastAsia="標楷體"/>
        </w:rPr>
        <w:t>學年度學生音樂暨師生鄉土歌謠比賽」專屬網站公布之最新消息。</w:t>
      </w:r>
    </w:p>
    <w:p w:rsidR="00DC7C52" w:rsidRPr="00063E7B" w:rsidRDefault="00DC7C52" w:rsidP="00651A3C">
      <w:pPr>
        <w:pStyle w:val="a3"/>
        <w:numPr>
          <w:ilvl w:val="0"/>
          <w:numId w:val="50"/>
        </w:numPr>
        <w:ind w:leftChars="0"/>
        <w:jc w:val="both"/>
        <w:rPr>
          <w:rFonts w:eastAsia="標楷體"/>
        </w:rPr>
      </w:pPr>
      <w:r w:rsidRPr="00063E7B">
        <w:rPr>
          <w:rFonts w:eastAsia="標楷體"/>
        </w:rPr>
        <w:t>報到：報到時間上午場次為</w:t>
      </w:r>
      <w:r w:rsidRPr="00063E7B">
        <w:rPr>
          <w:rFonts w:eastAsia="標楷體"/>
        </w:rPr>
        <w:t>8:00</w:t>
      </w:r>
      <w:r w:rsidRPr="00063E7B">
        <w:rPr>
          <w:rFonts w:eastAsia="標楷體"/>
        </w:rPr>
        <w:t>至</w:t>
      </w:r>
      <w:r w:rsidRPr="00063E7B">
        <w:rPr>
          <w:rFonts w:eastAsia="標楷體"/>
        </w:rPr>
        <w:t>8:30</w:t>
      </w:r>
      <w:r w:rsidRPr="00063E7B">
        <w:rPr>
          <w:rFonts w:eastAsia="標楷體"/>
        </w:rPr>
        <w:t>時，下午場次為</w:t>
      </w:r>
      <w:r w:rsidRPr="00063E7B">
        <w:rPr>
          <w:rFonts w:eastAsia="標楷體"/>
        </w:rPr>
        <w:t>1:00</w:t>
      </w:r>
      <w:r w:rsidRPr="00063E7B">
        <w:rPr>
          <w:rFonts w:eastAsia="標楷體"/>
        </w:rPr>
        <w:t>至</w:t>
      </w:r>
      <w:r w:rsidRPr="00063E7B">
        <w:rPr>
          <w:rFonts w:eastAsia="標楷體"/>
        </w:rPr>
        <w:t>1:30</w:t>
      </w:r>
      <w:r w:rsidRPr="00063E7B">
        <w:rPr>
          <w:rFonts w:eastAsia="標楷體"/>
        </w:rPr>
        <w:t>時，未完成報到者可於唱名前補辦報到手續，但因未完成報到手續，以致喪失比賽相關權益者，由參賽者自行負責。</w:t>
      </w:r>
    </w:p>
    <w:p w:rsidR="00DC7C52" w:rsidRPr="00063E7B" w:rsidRDefault="00DC7C52" w:rsidP="001F7458">
      <w:pPr>
        <w:pStyle w:val="a3"/>
        <w:ind w:leftChars="0" w:left="1440"/>
        <w:jc w:val="both"/>
        <w:rPr>
          <w:rFonts w:eastAsia="標楷體"/>
        </w:rPr>
      </w:pPr>
      <w:r w:rsidRPr="00063E7B">
        <w:rPr>
          <w:rFonts w:eastAsia="標楷體"/>
        </w:rPr>
        <w:t>團體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DC7C52" w:rsidRPr="00E11972" w:rsidRDefault="00DC7C52" w:rsidP="001F7458">
      <w:pPr>
        <w:pStyle w:val="a3"/>
        <w:ind w:leftChars="0" w:left="1440"/>
        <w:jc w:val="both"/>
        <w:rPr>
          <w:rFonts w:eastAsia="標楷體"/>
        </w:rPr>
      </w:pPr>
      <w:r w:rsidRPr="00E11972">
        <w:rPr>
          <w:rFonts w:eastAsia="標楷體"/>
        </w:rPr>
        <w:t>報到後各參賽者請於會場觀摩其他比賽隊伍的表演，並應派代表於會場聆聽大會報告及注意事項。</w:t>
      </w:r>
    </w:p>
    <w:p w:rsidR="00DC7C52" w:rsidRPr="00E11972" w:rsidRDefault="00DC7C52" w:rsidP="00651A3C">
      <w:pPr>
        <w:pStyle w:val="a3"/>
        <w:numPr>
          <w:ilvl w:val="0"/>
          <w:numId w:val="50"/>
        </w:numPr>
        <w:ind w:leftChars="0"/>
        <w:jc w:val="both"/>
        <w:rPr>
          <w:rFonts w:eastAsia="標楷體"/>
        </w:rPr>
      </w:pPr>
      <w:r w:rsidRPr="00E11972">
        <w:rPr>
          <w:rFonts w:eastAsia="標楷體"/>
        </w:rPr>
        <w:t>檢錄及驗證：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團體項目高中職以下各類組參賽者於決賽當日應攜帶規定格式之參賽者名冊及學生證或附照片之在學證明，</w:t>
      </w:r>
      <w:r w:rsidRPr="00E11972">
        <w:rPr>
          <w:rFonts w:eastAsia="標楷體"/>
          <w:b/>
          <w:color w:val="FF0000"/>
          <w:u w:val="single"/>
        </w:rPr>
        <w:t>其名冊須以近期六個月為原則</w:t>
      </w:r>
      <w:r w:rsidRPr="00E11972">
        <w:rPr>
          <w:rFonts w:eastAsia="標楷體"/>
        </w:rPr>
        <w:t>，符實進行檢錄。</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個人項目各類組參賽者於決賽當日應攜帶附照片學生證（小學生個人項目得以附照片之健保卡、</w:t>
      </w:r>
      <w:r w:rsidRPr="00E11972">
        <w:rPr>
          <w:rFonts w:eastAsia="標楷體"/>
          <w:b/>
          <w:color w:val="FF0000"/>
          <w:u w:val="single"/>
        </w:rPr>
        <w:t>或</w:t>
      </w:r>
      <w:r w:rsidRPr="00E11972">
        <w:rPr>
          <w:rFonts w:eastAsia="標楷體"/>
        </w:rPr>
        <w:t>附照片在學證明、</w:t>
      </w:r>
      <w:r w:rsidRPr="003E3426">
        <w:rPr>
          <w:rFonts w:eastAsia="標楷體"/>
          <w:b/>
          <w:color w:val="FF0000"/>
          <w:u w:val="single"/>
        </w:rPr>
        <w:t>或</w:t>
      </w:r>
      <w:r w:rsidRPr="00E11972">
        <w:rPr>
          <w:rFonts w:eastAsia="標楷體"/>
        </w:rPr>
        <w:t>附照片學籍證明或身分證取代；</w:t>
      </w:r>
      <w:r w:rsidRPr="00E11972">
        <w:rPr>
          <w:rFonts w:eastAsia="標楷體"/>
          <w:b/>
          <w:color w:val="FF0000"/>
          <w:u w:val="single"/>
        </w:rPr>
        <w:t>若健保卡為嬰兒時期照片，則需加附有照片之在學證明佐證</w:t>
      </w:r>
      <w:r w:rsidRPr="00E11972">
        <w:rPr>
          <w:rFonts w:eastAsia="標楷體"/>
        </w:rPr>
        <w:t>）符實進行驗證。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個人項目參賽人員未帶身分證明文件，經告知補驗時起</w:t>
      </w:r>
      <w:r w:rsidRPr="00E11972">
        <w:rPr>
          <w:rFonts w:eastAsia="標楷體"/>
        </w:rPr>
        <w:t>1</w:t>
      </w:r>
      <w:r w:rsidRPr="00E11972">
        <w:rPr>
          <w:rFonts w:eastAsia="標楷體"/>
        </w:rPr>
        <w:t>小時內，應備齊證件向檢驗人員補繳驗正；逾時未驗，則該個人之比賽成績不予計分。（為顧及時效，可以傳真代替原件）；如因適逢假日學校未能開立學生證明，得先以其他附照片之身分證明文件加立切結書替代，並至遲應於第一個上班日上午</w:t>
      </w:r>
      <w:r w:rsidR="00B76892">
        <w:rPr>
          <w:rFonts w:eastAsia="標楷體"/>
        </w:rPr>
        <w:t>9</w:t>
      </w:r>
      <w:r w:rsidRPr="00E11972">
        <w:rPr>
          <w:rFonts w:eastAsia="標楷體"/>
        </w:rPr>
        <w:t>時前完成補驗。</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凡冒名頂替或偽造證件者，除成績不予計分外，將函請教育主管機關轉所屬學校懲處。另外，不限身分之指揮及伴奏均無需驗證。</w:t>
      </w:r>
    </w:p>
    <w:p w:rsidR="00DC7C52" w:rsidRPr="00E11972" w:rsidRDefault="00DC7C52" w:rsidP="00651A3C">
      <w:pPr>
        <w:pStyle w:val="a3"/>
        <w:numPr>
          <w:ilvl w:val="0"/>
          <w:numId w:val="50"/>
        </w:numPr>
        <w:ind w:leftChars="0"/>
        <w:jc w:val="both"/>
        <w:rPr>
          <w:rFonts w:eastAsia="標楷體"/>
        </w:rPr>
      </w:pPr>
      <w:r w:rsidRPr="00E11972">
        <w:rPr>
          <w:rFonts w:eastAsia="標楷體"/>
        </w:rPr>
        <w:t>自願棄權者：個人項目請參賽者填具棄權聲明書（不限格式），未成年者須經法定代理人簽名同意後，並由所就讀之學校出具正式公文函送本府同意。團體項目請參賽學校出具正式公文聲明棄權，除逕行參加決賽之團體外，應經本府同意。</w:t>
      </w:r>
    </w:p>
    <w:p w:rsidR="00DC7C52" w:rsidRPr="00E11972" w:rsidRDefault="00DC7C52" w:rsidP="00651A3C">
      <w:pPr>
        <w:pStyle w:val="a3"/>
        <w:numPr>
          <w:ilvl w:val="0"/>
          <w:numId w:val="50"/>
        </w:numPr>
        <w:ind w:leftChars="0"/>
        <w:jc w:val="both"/>
        <w:rPr>
          <w:rFonts w:eastAsia="標楷體"/>
        </w:rPr>
      </w:pPr>
      <w:r w:rsidRPr="00E11972">
        <w:rPr>
          <w:rFonts w:eastAsia="標楷體"/>
        </w:rPr>
        <w:t>大會僅提供一般演奏坐椅、譜架、鋼琴</w:t>
      </w:r>
      <w:r w:rsidRPr="00E11972">
        <w:rPr>
          <w:rFonts w:eastAsia="標楷體"/>
        </w:rPr>
        <w:t>(1</w:t>
      </w:r>
      <w:r w:rsidRPr="00E11972">
        <w:rPr>
          <w:rFonts w:eastAsia="標楷體"/>
        </w:rPr>
        <w:t>臺</w:t>
      </w:r>
      <w:r w:rsidRPr="00E11972">
        <w:rPr>
          <w:rFonts w:eastAsia="標楷體"/>
        </w:rPr>
        <w:t>)</w:t>
      </w:r>
      <w:r w:rsidRPr="00E11972">
        <w:rPr>
          <w:rFonts w:eastAsia="標楷體"/>
        </w:rPr>
        <w:t>、指揮臺及合唱臺</w:t>
      </w:r>
      <w:r w:rsidRPr="00E11972">
        <w:rPr>
          <w:rFonts w:eastAsia="標楷體"/>
        </w:rPr>
        <w:t>(</w:t>
      </w:r>
      <w:r w:rsidRPr="00E11972">
        <w:rPr>
          <w:rFonts w:eastAsia="標楷體"/>
        </w:rPr>
        <w:t>合唱臺限供兒童樂隊及合唱類組使用</w:t>
      </w:r>
      <w:r w:rsidRPr="00E11972">
        <w:rPr>
          <w:rFonts w:eastAsia="標楷體"/>
        </w:rPr>
        <w:t>)</w:t>
      </w:r>
      <w:r w:rsidRPr="00E11972">
        <w:rPr>
          <w:rFonts w:eastAsia="標楷體"/>
        </w:rPr>
        <w:t>，其他所需之樂器及演奏用具請參賽者自備。會場提供之譜架，放置於預備區，需用者請自行取用。</w:t>
      </w:r>
    </w:p>
    <w:p w:rsidR="00DC7C52" w:rsidRPr="00E11972" w:rsidRDefault="00DC7C52" w:rsidP="00651A3C">
      <w:pPr>
        <w:pStyle w:val="a3"/>
        <w:numPr>
          <w:ilvl w:val="0"/>
          <w:numId w:val="50"/>
        </w:numPr>
        <w:ind w:leftChars="0"/>
        <w:jc w:val="both"/>
        <w:rPr>
          <w:rFonts w:eastAsia="標楷體"/>
        </w:rPr>
      </w:pPr>
      <w:r w:rsidRPr="00E11972">
        <w:rPr>
          <w:rFonts w:eastAsia="標楷體"/>
        </w:rPr>
        <w:lastRenderedPageBreak/>
        <w:t>比賽進行中不得於舞臺上獻花或致送紀念品，以免影響賽程及秩序。</w:t>
      </w:r>
    </w:p>
    <w:p w:rsidR="00DC7C52" w:rsidRPr="00E11972" w:rsidRDefault="00DC7C52" w:rsidP="00651A3C">
      <w:pPr>
        <w:pStyle w:val="a3"/>
        <w:numPr>
          <w:ilvl w:val="0"/>
          <w:numId w:val="50"/>
        </w:numPr>
        <w:ind w:leftChars="0"/>
        <w:jc w:val="both"/>
        <w:rPr>
          <w:rFonts w:eastAsia="標楷體"/>
        </w:rPr>
      </w:pPr>
      <w:r w:rsidRPr="00E11972">
        <w:rPr>
          <w:rFonts w:eastAsia="標楷體"/>
        </w:rPr>
        <w:t>觀眾不得以任何形式於比賽進行中指導參賽者，違反者將予驅離。</w:t>
      </w:r>
    </w:p>
    <w:p w:rsidR="00DC7C52" w:rsidRPr="00E11972" w:rsidRDefault="00DC7C52" w:rsidP="00651A3C">
      <w:pPr>
        <w:pStyle w:val="a3"/>
        <w:numPr>
          <w:ilvl w:val="0"/>
          <w:numId w:val="50"/>
        </w:numPr>
        <w:ind w:leftChars="0"/>
        <w:jc w:val="both"/>
        <w:rPr>
          <w:rFonts w:eastAsia="標楷體"/>
        </w:rPr>
      </w:pPr>
      <w:r w:rsidRPr="00E11972">
        <w:rPr>
          <w:rFonts w:eastAsia="標楷體"/>
        </w:rPr>
        <w:t>大會有權錄製比賽實況錄音、錄影，以作為推廣教材、活動宣傳及存檔之用：</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大會為辦理推廣音樂教學之需要，得選定各類組優勝團隊、個人之比賽演出，製作非營利性質之影音資料，分送各級學校及社教機構，作為音樂欣賞之教材。</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團隊及個人凡報名參加本項比賽即視同無條件將演出內容授權大會編輯、製作非營利性質之影音資料。</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比賽會場嚴禁以閃光燈攝影、打燈錄影，並應關閉所有攝錄器材之提示聲響（如快門音效）。</w:t>
      </w:r>
    </w:p>
    <w:p w:rsidR="00DC7C52" w:rsidRPr="00E11972" w:rsidRDefault="00DC7C52" w:rsidP="00651A3C">
      <w:pPr>
        <w:pStyle w:val="a3"/>
        <w:numPr>
          <w:ilvl w:val="0"/>
          <w:numId w:val="50"/>
        </w:numPr>
        <w:ind w:leftChars="0" w:left="1666" w:hanging="706"/>
        <w:jc w:val="both"/>
        <w:rPr>
          <w:rFonts w:eastAsia="標楷體"/>
        </w:rPr>
      </w:pPr>
      <w:r w:rsidRPr="00E11972">
        <w:rPr>
          <w:rFonts w:eastAsia="標楷體"/>
        </w:rPr>
        <w:t>為避免參賽者受到干擾，室內之比賽會場內，手機及電子鬧表等各式電子用品應關閉或設定為靜音，且不得有以下行為，違反者經勸告不從時，賽務單位得予以驅離：</w:t>
      </w:r>
    </w:p>
    <w:p w:rsidR="001F7458" w:rsidRPr="00E11972" w:rsidRDefault="001F7458" w:rsidP="00651A3C">
      <w:pPr>
        <w:pStyle w:val="a3"/>
        <w:numPr>
          <w:ilvl w:val="0"/>
          <w:numId w:val="39"/>
        </w:numPr>
        <w:ind w:leftChars="0"/>
        <w:jc w:val="both"/>
        <w:rPr>
          <w:rFonts w:eastAsia="標楷體"/>
        </w:rPr>
      </w:pPr>
      <w:r w:rsidRPr="00E11972">
        <w:rPr>
          <w:rFonts w:eastAsia="標楷體"/>
        </w:rPr>
        <w:t>六歲以下兒童進入會場。</w:t>
      </w:r>
    </w:p>
    <w:p w:rsidR="001F7458" w:rsidRPr="00E11972" w:rsidRDefault="001F7458" w:rsidP="00651A3C">
      <w:pPr>
        <w:numPr>
          <w:ilvl w:val="0"/>
          <w:numId w:val="39"/>
        </w:numPr>
        <w:spacing w:line="340" w:lineRule="exact"/>
        <w:jc w:val="both"/>
        <w:rPr>
          <w:rFonts w:eastAsia="標楷體"/>
        </w:rPr>
      </w:pPr>
      <w:r w:rsidRPr="00E11972">
        <w:rPr>
          <w:rFonts w:eastAsia="標楷體"/>
        </w:rPr>
        <w:t>交談或使用電子通訊設備進行通話。</w:t>
      </w:r>
    </w:p>
    <w:p w:rsidR="001F7458" w:rsidRPr="00E11972" w:rsidRDefault="001F7458" w:rsidP="00651A3C">
      <w:pPr>
        <w:numPr>
          <w:ilvl w:val="0"/>
          <w:numId w:val="39"/>
        </w:numPr>
        <w:spacing w:line="340" w:lineRule="exact"/>
        <w:jc w:val="both"/>
        <w:rPr>
          <w:rFonts w:eastAsia="標楷體"/>
        </w:rPr>
      </w:pPr>
      <w:r w:rsidRPr="00E11972">
        <w:rPr>
          <w:rFonts w:eastAsia="標楷體"/>
        </w:rPr>
        <w:t>攜帶寵物。</w:t>
      </w:r>
    </w:p>
    <w:p w:rsidR="001F7458" w:rsidRPr="00E11972" w:rsidRDefault="001F7458" w:rsidP="00651A3C">
      <w:pPr>
        <w:numPr>
          <w:ilvl w:val="0"/>
          <w:numId w:val="39"/>
        </w:numPr>
        <w:spacing w:line="340" w:lineRule="exact"/>
        <w:jc w:val="both"/>
        <w:rPr>
          <w:rFonts w:eastAsia="標楷體"/>
        </w:rPr>
      </w:pPr>
      <w:r w:rsidRPr="00E11972">
        <w:rPr>
          <w:rFonts w:eastAsia="標楷體"/>
        </w:rPr>
        <w:t>其他可能影響寧靜之行為。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為免影響秩序，演出進行中，非參賽人員及賽務人員均不得進入比賽舞臺，但翻譜人員、臨時協助人員及身體不便或特殊學校學生之監護人員除外。</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下一組參賽者在後臺準備時，應保持肅靜，不得爭先恐後或影響他人演出。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請參賽者配合維持場地清潔與寧靜，比賽前場地內不得預演及練習，發聲調音請遠離會場。</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參加比賽之團體或個人，均應注意全程之人身安全。各校亦應依規定給予必要之保險。</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比賽演出時請維護表演場所之秩序及安全。</w:t>
      </w:r>
    </w:p>
    <w:p w:rsidR="00DC7C52" w:rsidRPr="00063E7B" w:rsidRDefault="00DC7C52" w:rsidP="00651A3C">
      <w:pPr>
        <w:pStyle w:val="a3"/>
        <w:numPr>
          <w:ilvl w:val="0"/>
          <w:numId w:val="37"/>
        </w:numPr>
        <w:ind w:leftChars="0"/>
        <w:jc w:val="both"/>
        <w:rPr>
          <w:rFonts w:eastAsia="標楷體"/>
        </w:rPr>
      </w:pPr>
      <w:r w:rsidRPr="00063E7B">
        <w:rPr>
          <w:rFonts w:eastAsia="標楷體"/>
        </w:rPr>
        <w:t>針對比賽時之觀眾及攝錄影</w:t>
      </w:r>
      <w:r w:rsidRPr="00063E7B">
        <w:rPr>
          <w:rFonts w:eastAsia="標楷體"/>
        </w:rPr>
        <w:t>/</w:t>
      </w:r>
      <w:r w:rsidRPr="00063E7B">
        <w:rPr>
          <w:rFonts w:eastAsia="標楷體"/>
        </w:rPr>
        <w:t>音人員，承辦單位得視場地狀況為必要之管制，並盡可能於「花蓮縣</w:t>
      </w:r>
      <w:r w:rsidRPr="00063E7B">
        <w:rPr>
          <w:rFonts w:eastAsia="標楷體"/>
        </w:rPr>
        <w:t>108</w:t>
      </w:r>
      <w:r w:rsidRPr="00063E7B">
        <w:rPr>
          <w:rFonts w:eastAsia="標楷體"/>
        </w:rPr>
        <w:t>學年度學生音樂暨師生鄉土歌謠比賽」專屬網站等處，事先將管制措施公布周知。</w:t>
      </w:r>
    </w:p>
    <w:p w:rsidR="00DC7C52" w:rsidRPr="00063E7B" w:rsidRDefault="00DC7C52" w:rsidP="00651A3C">
      <w:pPr>
        <w:pStyle w:val="a3"/>
        <w:numPr>
          <w:ilvl w:val="0"/>
          <w:numId w:val="37"/>
        </w:numPr>
        <w:ind w:leftChars="0"/>
        <w:jc w:val="both"/>
        <w:rPr>
          <w:rFonts w:eastAsia="標楷體"/>
        </w:rPr>
      </w:pPr>
      <w:r w:rsidRPr="00063E7B">
        <w:rPr>
          <w:rFonts w:eastAsia="標楷體"/>
        </w:rPr>
        <w:t>觀眾及攝錄區之管理：原則以參賽者家長及師長為優先，現場座位可否開放一般民眾參與，由承辦單位就現場狀況逕行判斷、決定，請務必善盡秩序管控之責。另若需進行錄音者，一律需於攝影區進行，並比照上開規定辦理。</w:t>
      </w:r>
    </w:p>
    <w:p w:rsidR="00DC7C52" w:rsidRPr="00063E7B" w:rsidRDefault="00DC7C52" w:rsidP="00651A3C">
      <w:pPr>
        <w:pStyle w:val="a3"/>
        <w:numPr>
          <w:ilvl w:val="0"/>
          <w:numId w:val="37"/>
        </w:numPr>
        <w:ind w:leftChars="0"/>
        <w:jc w:val="both"/>
        <w:rPr>
          <w:rFonts w:eastAsia="標楷體"/>
        </w:rPr>
      </w:pPr>
      <w:r w:rsidRPr="00063E7B">
        <w:rPr>
          <w:rFonts w:eastAsia="標楷體"/>
        </w:rPr>
        <w:t>比賽時遇地震、火災</w:t>
      </w:r>
      <w:r w:rsidRPr="00063E7B">
        <w:rPr>
          <w:rFonts w:eastAsia="標楷體"/>
        </w:rPr>
        <w:t>…</w:t>
      </w:r>
      <w:r w:rsidRPr="00063E7B">
        <w:rPr>
          <w:rFonts w:eastAsia="標楷體"/>
        </w:rPr>
        <w:t>等重大事故，應如何因應，由承辦單位因地制宜，依現場狀況妥做決定。</w:t>
      </w:r>
    </w:p>
    <w:p w:rsidR="002A65FF" w:rsidRPr="00E11972" w:rsidRDefault="002A65FF" w:rsidP="001F7458">
      <w:pPr>
        <w:pStyle w:val="a3"/>
        <w:numPr>
          <w:ilvl w:val="0"/>
          <w:numId w:val="1"/>
        </w:numPr>
        <w:ind w:leftChars="0"/>
        <w:jc w:val="both"/>
        <w:rPr>
          <w:rFonts w:eastAsia="標楷體"/>
        </w:rPr>
      </w:pPr>
      <w:r w:rsidRPr="00063E7B">
        <w:rPr>
          <w:rFonts w:eastAsia="標楷體"/>
        </w:rPr>
        <w:t>本要點未盡事宜，悉依「</w:t>
      </w:r>
      <w:r w:rsidRPr="00063E7B">
        <w:rPr>
          <w:rFonts w:eastAsia="標楷體"/>
        </w:rPr>
        <w:t>108</w:t>
      </w:r>
      <w:r w:rsidRPr="00E11972">
        <w:rPr>
          <w:rFonts w:eastAsia="標楷體"/>
          <w:bCs/>
          <w:color w:val="000000"/>
        </w:rPr>
        <w:t>學年度全國學生音樂比賽實施要點」之規定辦理。</w:t>
      </w:r>
    </w:p>
    <w:p w:rsidR="001F7458" w:rsidRPr="00E11972" w:rsidRDefault="002A65FF" w:rsidP="001F7458">
      <w:pPr>
        <w:pStyle w:val="a3"/>
        <w:numPr>
          <w:ilvl w:val="0"/>
          <w:numId w:val="1"/>
        </w:numPr>
        <w:ind w:leftChars="0"/>
        <w:jc w:val="both"/>
        <w:rPr>
          <w:rFonts w:eastAsia="標楷體"/>
          <w:bCs/>
          <w:color w:val="000000"/>
        </w:rPr>
      </w:pPr>
      <w:r w:rsidRPr="00E11972">
        <w:rPr>
          <w:rFonts w:eastAsia="標楷體"/>
          <w:bCs/>
          <w:color w:val="000000"/>
        </w:rPr>
        <w:t>本要點奉核定後實施，修正時亦同。</w:t>
      </w:r>
    </w:p>
    <w:p w:rsidR="001F7458" w:rsidRPr="00E11972" w:rsidRDefault="001F7458">
      <w:pPr>
        <w:widowControl/>
        <w:rPr>
          <w:rFonts w:eastAsia="標楷體"/>
          <w:bCs/>
          <w:color w:val="000000"/>
        </w:rPr>
      </w:pPr>
      <w:r w:rsidRPr="00E11972">
        <w:rPr>
          <w:rFonts w:eastAsia="標楷體"/>
          <w:bCs/>
          <w:color w:val="000000"/>
        </w:rPr>
        <w:br w:type="page"/>
      </w:r>
    </w:p>
    <w:p w:rsidR="001F7458" w:rsidRPr="003E3426" w:rsidRDefault="001F7458" w:rsidP="003E3426">
      <w:pPr>
        <w:pStyle w:val="Web"/>
        <w:spacing w:before="0" w:beforeAutospacing="0" w:after="0" w:afterAutospacing="0"/>
        <w:ind w:left="1200" w:hangingChars="300" w:hanging="1200"/>
        <w:jc w:val="center"/>
        <w:rPr>
          <w:rFonts w:ascii="Times New Roman" w:eastAsia="標楷體" w:hAnsi="Times New Roman" w:cs="Times New Roman"/>
        </w:rPr>
      </w:pPr>
      <w:r w:rsidRPr="003E3426">
        <w:rPr>
          <w:rFonts w:ascii="Times New Roman" w:eastAsia="標楷體" w:hAnsi="Times New Roman" w:cs="Times New Roman"/>
          <w:sz w:val="40"/>
          <w:szCs w:val="40"/>
        </w:rPr>
        <w:lastRenderedPageBreak/>
        <w:t>108</w:t>
      </w:r>
      <w:r w:rsidRPr="003E3426">
        <w:rPr>
          <w:rFonts w:ascii="Times New Roman" w:eastAsia="標楷體" w:hAnsi="Times New Roman" w:cs="Times New Roman"/>
          <w:sz w:val="40"/>
          <w:szCs w:val="40"/>
        </w:rPr>
        <w:t>學年度花蓮縣學生音樂比賽參賽者名冊</w:t>
      </w:r>
      <w:r w:rsidRPr="003E3426">
        <w:rPr>
          <w:rFonts w:ascii="Times New Roman" w:eastAsia="標楷體" w:hAnsi="Times New Roman" w:cs="Times New Roman"/>
          <w:sz w:val="40"/>
          <w:szCs w:val="40"/>
        </w:rPr>
        <w:t xml:space="preserve"> </w:t>
      </w:r>
      <w:r w:rsidRPr="003E3426">
        <w:rPr>
          <w:rFonts w:ascii="Times New Roman" w:eastAsia="標楷體" w:hAnsi="Times New Roman" w:cs="Times New Roman"/>
        </w:rPr>
        <w:t>(</w:t>
      </w:r>
      <w:r w:rsidRPr="003E3426">
        <w:rPr>
          <w:rFonts w:ascii="Times New Roman" w:eastAsia="標楷體" w:hAnsi="Times New Roman" w:cs="Times New Roman"/>
        </w:rPr>
        <w:t>首頁</w:t>
      </w:r>
      <w:r w:rsidRPr="003E3426">
        <w:rPr>
          <w:rFonts w:ascii="Times New Roman" w:eastAsia="標楷體" w:hAnsi="Times New Roman" w:cs="Times New Roman"/>
        </w:rPr>
        <w:t>)</w:t>
      </w:r>
    </w:p>
    <w:p w:rsidR="001F7458" w:rsidRPr="003E3426" w:rsidRDefault="001F7458" w:rsidP="001F7458">
      <w:pPr>
        <w:snapToGrid w:val="0"/>
        <w:spacing w:line="240" w:lineRule="atLeast"/>
        <w:jc w:val="center"/>
        <w:rPr>
          <w:rFonts w:eastAsia="標楷體"/>
          <w:sz w:val="40"/>
          <w:szCs w:val="40"/>
        </w:rPr>
      </w:pPr>
      <w:r w:rsidRPr="003E3426">
        <w:rPr>
          <w:rFonts w:eastAsia="標楷體"/>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402"/>
        <w:gridCol w:w="2093"/>
      </w:tblGrid>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學校全銜</w:t>
            </w:r>
          </w:p>
        </w:tc>
        <w:tc>
          <w:tcPr>
            <w:tcW w:w="7081" w:type="dxa"/>
            <w:gridSpan w:val="4"/>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校　　長</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指導老師</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比賽類別</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比賽組別</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比賽分區</w:t>
            </w:r>
          </w:p>
        </w:tc>
        <w:tc>
          <w:tcPr>
            <w:tcW w:w="3586" w:type="dxa"/>
            <w:gridSpan w:val="2"/>
            <w:vAlign w:val="center"/>
          </w:tcPr>
          <w:p w:rsidR="001F7458" w:rsidRPr="003E3426" w:rsidRDefault="001F7458" w:rsidP="009E37AE">
            <w:pPr>
              <w:snapToGrid w:val="0"/>
              <w:spacing w:line="240" w:lineRule="atLeast"/>
              <w:rPr>
                <w:rFonts w:eastAsia="標楷體"/>
                <w:sz w:val="20"/>
                <w:szCs w:val="20"/>
              </w:rPr>
            </w:pPr>
            <w:r w:rsidRPr="003E3426">
              <w:rPr>
                <w:rFonts w:eastAsia="標楷體"/>
                <w:sz w:val="20"/>
                <w:szCs w:val="20"/>
              </w:rPr>
              <w:t>□</w:t>
            </w:r>
            <w:r w:rsidRPr="003E3426">
              <w:rPr>
                <w:rFonts w:eastAsia="標楷體"/>
                <w:sz w:val="20"/>
                <w:szCs w:val="20"/>
              </w:rPr>
              <w:t>團體北區</w:t>
            </w:r>
            <w:r w:rsidRPr="003E3426">
              <w:rPr>
                <w:rFonts w:eastAsia="標楷體"/>
                <w:sz w:val="20"/>
                <w:szCs w:val="20"/>
              </w:rPr>
              <w:t xml:space="preserve"> □</w:t>
            </w:r>
            <w:r w:rsidRPr="003E3426">
              <w:rPr>
                <w:rFonts w:eastAsia="標楷體"/>
                <w:sz w:val="20"/>
                <w:szCs w:val="20"/>
              </w:rPr>
              <w:t>團體中南區</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比賽場地</w:t>
            </w:r>
          </w:p>
        </w:tc>
        <w:tc>
          <w:tcPr>
            <w:tcW w:w="2093" w:type="dxa"/>
            <w:vAlign w:val="center"/>
          </w:tcPr>
          <w:p w:rsidR="001F7458" w:rsidRPr="003E3426" w:rsidRDefault="001F7458" w:rsidP="009E37AE">
            <w:pPr>
              <w:snapToGrid w:val="0"/>
              <w:spacing w:line="240" w:lineRule="atLeast"/>
              <w:rPr>
                <w:rFonts w:eastAsia="標楷體"/>
                <w:sz w:val="20"/>
                <w:szCs w:val="20"/>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比賽場次</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108</w:t>
            </w:r>
            <w:r w:rsidRPr="003E3426">
              <w:rPr>
                <w:rFonts w:eastAsia="標楷體"/>
                <w:sz w:val="28"/>
                <w:szCs w:val="28"/>
              </w:rPr>
              <w:t>年</w:t>
            </w:r>
            <w:r w:rsidRPr="003E3426">
              <w:rPr>
                <w:rFonts w:eastAsia="標楷體"/>
                <w:sz w:val="28"/>
                <w:szCs w:val="28"/>
              </w:rPr>
              <w:t xml:space="preserve">  </w:t>
            </w:r>
            <w:r w:rsidRPr="003E3426">
              <w:rPr>
                <w:rFonts w:eastAsia="標楷體"/>
                <w:sz w:val="28"/>
                <w:szCs w:val="28"/>
              </w:rPr>
              <w:t>月</w:t>
            </w:r>
            <w:r w:rsidRPr="003E3426">
              <w:rPr>
                <w:rFonts w:eastAsia="標楷體"/>
                <w:sz w:val="28"/>
                <w:szCs w:val="28"/>
              </w:rPr>
              <w:t xml:space="preserve">  </w:t>
            </w:r>
            <w:r w:rsidRPr="003E3426">
              <w:rPr>
                <w:rFonts w:eastAsia="標楷體"/>
                <w:sz w:val="28"/>
                <w:szCs w:val="28"/>
              </w:rPr>
              <w:t>日第</w:t>
            </w:r>
            <w:r w:rsidRPr="003E3426">
              <w:rPr>
                <w:rFonts w:eastAsia="標楷體"/>
                <w:sz w:val="28"/>
                <w:szCs w:val="28"/>
              </w:rPr>
              <w:t xml:space="preserve">    </w:t>
            </w:r>
            <w:r w:rsidRPr="003E3426">
              <w:rPr>
                <w:rFonts w:eastAsia="標楷體"/>
                <w:sz w:val="28"/>
                <w:szCs w:val="28"/>
              </w:rPr>
              <w:t>場次</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出場編號</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250"/>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參賽人數</w:t>
            </w:r>
          </w:p>
        </w:tc>
        <w:tc>
          <w:tcPr>
            <w:tcW w:w="2622" w:type="dxa"/>
            <w:vAlign w:val="center"/>
          </w:tcPr>
          <w:p w:rsidR="001F7458" w:rsidRPr="003E3426" w:rsidRDefault="001F7458" w:rsidP="009E37AE">
            <w:pPr>
              <w:snapToGrid w:val="0"/>
              <w:spacing w:line="240" w:lineRule="atLeast"/>
              <w:ind w:left="240" w:hangingChars="100" w:hanging="240"/>
              <w:rPr>
                <w:rFonts w:eastAsia="標楷體"/>
              </w:rPr>
            </w:pPr>
            <w:r w:rsidRPr="003E3426">
              <w:rPr>
                <w:rFonts w:eastAsia="標楷體"/>
              </w:rPr>
              <w:t>1.</w:t>
            </w:r>
            <w:r w:rsidRPr="003E3426">
              <w:rPr>
                <w:rFonts w:eastAsia="標楷體"/>
              </w:rPr>
              <w:t>參賽學生人數共計</w:t>
            </w:r>
          </w:p>
        </w:tc>
        <w:tc>
          <w:tcPr>
            <w:tcW w:w="964" w:type="dxa"/>
            <w:vAlign w:val="center"/>
          </w:tcPr>
          <w:p w:rsidR="001F7458" w:rsidRPr="003E3426" w:rsidRDefault="001F7458" w:rsidP="009E37AE">
            <w:pPr>
              <w:snapToGrid w:val="0"/>
              <w:spacing w:line="240" w:lineRule="atLeast"/>
              <w:jc w:val="right"/>
              <w:rPr>
                <w:rFonts w:eastAsia="標楷體"/>
                <w:sz w:val="32"/>
                <w:szCs w:val="32"/>
              </w:rPr>
            </w:pPr>
            <w:r w:rsidRPr="003E3426">
              <w:rPr>
                <w:rFonts w:eastAsia="標楷體"/>
              </w:rPr>
              <w:t>位</w:t>
            </w:r>
          </w:p>
        </w:tc>
        <w:tc>
          <w:tcPr>
            <w:tcW w:w="1402"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候補人數</w:t>
            </w:r>
          </w:p>
        </w:tc>
        <w:tc>
          <w:tcPr>
            <w:tcW w:w="2093" w:type="dxa"/>
            <w:vMerge w:val="restart"/>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共</w:t>
            </w:r>
            <w:r w:rsidRPr="003E3426">
              <w:rPr>
                <w:rFonts w:eastAsia="標楷體"/>
                <w:sz w:val="28"/>
                <w:szCs w:val="28"/>
              </w:rPr>
              <w:t xml:space="preserve">     </w:t>
            </w:r>
            <w:r w:rsidRPr="003E3426">
              <w:rPr>
                <w:rFonts w:eastAsia="標楷體"/>
                <w:sz w:val="28"/>
                <w:szCs w:val="28"/>
              </w:rPr>
              <w:t>位同學</w:t>
            </w:r>
          </w:p>
          <w:p w:rsidR="001F7458" w:rsidRPr="003E3426" w:rsidRDefault="001F7458" w:rsidP="009E37AE">
            <w:pPr>
              <w:snapToGrid w:val="0"/>
              <w:spacing w:line="240" w:lineRule="atLeast"/>
              <w:jc w:val="center"/>
              <w:rPr>
                <w:rFonts w:eastAsia="標楷體"/>
                <w:sz w:val="28"/>
                <w:szCs w:val="28"/>
              </w:rPr>
            </w:pPr>
            <w:r w:rsidRPr="003E3426">
              <w:rPr>
                <w:rFonts w:eastAsia="標楷體"/>
              </w:rPr>
              <w:t>（候補人員請於參賽者名冊備註欄註明</w:t>
            </w:r>
            <w:r w:rsidRPr="003E3426">
              <w:rPr>
                <w:rFonts w:eastAsia="標楷體"/>
              </w:rPr>
              <w:t>-</w:t>
            </w:r>
            <w:r w:rsidRPr="003E3426">
              <w:rPr>
                <w:rFonts w:eastAsia="標楷體"/>
              </w:rPr>
              <w:t>候補）</w:t>
            </w:r>
          </w:p>
        </w:tc>
      </w:tr>
      <w:tr w:rsidR="001F7458" w:rsidRPr="003E3426" w:rsidTr="009E37AE">
        <w:trPr>
          <w:trHeight w:val="29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ind w:right="31"/>
              <w:jc w:val="both"/>
              <w:rPr>
                <w:rFonts w:eastAsia="標楷體"/>
              </w:rPr>
            </w:pPr>
            <w:r w:rsidRPr="003E3426">
              <w:rPr>
                <w:rFonts w:eastAsia="標楷體"/>
              </w:rPr>
              <w:t>2.</w:t>
            </w:r>
            <w:r w:rsidRPr="003E3426">
              <w:rPr>
                <w:rFonts w:eastAsia="標楷體"/>
              </w:rPr>
              <w:t>指揮</w:t>
            </w:r>
            <w:r w:rsidRPr="003E3426">
              <w:rPr>
                <w:rFonts w:eastAsia="標楷體"/>
              </w:rPr>
              <w:t>(</w:t>
            </w:r>
            <w:r w:rsidRPr="003E3426">
              <w:rPr>
                <w:rFonts w:eastAsia="標楷體"/>
              </w:rPr>
              <w:t>不限身分</w:t>
            </w:r>
            <w:r w:rsidRPr="003E3426">
              <w:rPr>
                <w:rFonts w:eastAsia="標楷體"/>
              </w:rPr>
              <w:t>)</w:t>
            </w:r>
          </w:p>
          <w:p w:rsidR="001F7458" w:rsidRPr="003E3426" w:rsidRDefault="001F7458" w:rsidP="009E37AE">
            <w:pPr>
              <w:snapToGrid w:val="0"/>
              <w:spacing w:line="240" w:lineRule="atLeast"/>
              <w:ind w:right="31"/>
              <w:jc w:val="both"/>
              <w:rPr>
                <w:rFonts w:eastAsia="標楷體"/>
                <w:sz w:val="16"/>
                <w:szCs w:val="16"/>
              </w:rPr>
            </w:pPr>
            <w:r w:rsidRPr="003E3426">
              <w:rPr>
                <w:rFonts w:eastAsia="標楷體"/>
                <w:sz w:val="16"/>
                <w:szCs w:val="16"/>
              </w:rPr>
              <w:t>（絲竹及室內樂合奏不得有指揮）</w:t>
            </w:r>
          </w:p>
        </w:tc>
        <w:tc>
          <w:tcPr>
            <w:tcW w:w="964" w:type="dxa"/>
            <w:vAlign w:val="center"/>
          </w:tcPr>
          <w:p w:rsidR="001F7458" w:rsidRPr="003E3426" w:rsidRDefault="001F7458" w:rsidP="009E37AE">
            <w:pPr>
              <w:snapToGrid w:val="0"/>
              <w:spacing w:line="240" w:lineRule="atLeast"/>
              <w:ind w:right="31"/>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0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jc w:val="both"/>
              <w:rPr>
                <w:rFonts w:eastAsia="標楷體"/>
                <w:sz w:val="22"/>
              </w:rPr>
            </w:pPr>
            <w:r w:rsidRPr="003E3426">
              <w:rPr>
                <w:rFonts w:eastAsia="標楷體"/>
              </w:rPr>
              <w:t>3.</w:t>
            </w:r>
            <w:r w:rsidRPr="003E3426">
              <w:rPr>
                <w:rFonts w:eastAsia="標楷體"/>
              </w:rPr>
              <w:t>鋼琴伴奏</w:t>
            </w:r>
            <w:r w:rsidRPr="003E3426">
              <w:rPr>
                <w:rFonts w:eastAsia="標楷體"/>
              </w:rPr>
              <w:t>(</w:t>
            </w:r>
            <w:r w:rsidRPr="003E3426">
              <w:rPr>
                <w:rFonts w:eastAsia="標楷體"/>
              </w:rPr>
              <w:t>不限身分</w:t>
            </w:r>
            <w:r w:rsidRPr="003E3426">
              <w:rPr>
                <w:rFonts w:eastAsia="標楷體"/>
              </w:rPr>
              <w:t>)</w:t>
            </w:r>
            <w:r w:rsidRPr="003E3426">
              <w:rPr>
                <w:rFonts w:eastAsia="標楷體"/>
                <w:sz w:val="16"/>
                <w:szCs w:val="16"/>
              </w:rPr>
              <w:t>（限合唱、直笛合奏、口琴合奏）</w:t>
            </w:r>
            <w:r w:rsidRPr="003E3426">
              <w:rPr>
                <w:rFonts w:eastAsia="標楷體"/>
                <w:sz w:val="22"/>
                <w:szCs w:val="22"/>
              </w:rPr>
              <w:t xml:space="preserve">      </w:t>
            </w:r>
          </w:p>
        </w:tc>
        <w:tc>
          <w:tcPr>
            <w:tcW w:w="964" w:type="dxa"/>
            <w:vAlign w:val="center"/>
          </w:tcPr>
          <w:p w:rsidR="001F7458" w:rsidRPr="003E3426" w:rsidRDefault="001F7458" w:rsidP="009E37AE">
            <w:pPr>
              <w:snapToGrid w:val="0"/>
              <w:spacing w:line="240" w:lineRule="atLeast"/>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5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Align w:val="center"/>
          </w:tcPr>
          <w:p w:rsidR="001F7458" w:rsidRPr="003E3426" w:rsidRDefault="001F7458" w:rsidP="009E37AE">
            <w:pPr>
              <w:snapToGrid w:val="0"/>
              <w:spacing w:line="240" w:lineRule="atLeast"/>
              <w:jc w:val="distribute"/>
              <w:rPr>
                <w:rFonts w:eastAsia="標楷體"/>
                <w:sz w:val="32"/>
                <w:szCs w:val="32"/>
              </w:rPr>
            </w:pPr>
            <w:r w:rsidRPr="003E3426">
              <w:rPr>
                <w:rFonts w:eastAsia="標楷體"/>
                <w:sz w:val="32"/>
                <w:szCs w:val="32"/>
              </w:rPr>
              <w:t>正式參賽人數共　　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339"/>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領隊姓名</w:t>
            </w:r>
          </w:p>
        </w:tc>
        <w:tc>
          <w:tcPr>
            <w:tcW w:w="3586" w:type="dxa"/>
            <w:gridSpan w:val="2"/>
            <w:vMerge w:val="restart"/>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手機號碼</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141"/>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Merge/>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學校電話</w:t>
            </w:r>
          </w:p>
        </w:tc>
        <w:tc>
          <w:tcPr>
            <w:tcW w:w="2093" w:type="dxa"/>
            <w:vAlign w:val="center"/>
          </w:tcPr>
          <w:p w:rsidR="001F7458" w:rsidRPr="003E3426" w:rsidRDefault="001F7458" w:rsidP="009E37AE">
            <w:pPr>
              <w:snapToGrid w:val="0"/>
              <w:spacing w:line="240" w:lineRule="atLeast"/>
              <w:jc w:val="center"/>
              <w:rPr>
                <w:rFonts w:eastAsia="標楷體"/>
              </w:rPr>
            </w:pPr>
          </w:p>
        </w:tc>
      </w:tr>
    </w:tbl>
    <w:p w:rsidR="001F7458" w:rsidRPr="003E3426" w:rsidRDefault="001F7458" w:rsidP="001F7458">
      <w:pPr>
        <w:snapToGrid w:val="0"/>
        <w:spacing w:line="240" w:lineRule="atLeast"/>
        <w:jc w:val="center"/>
        <w:rPr>
          <w:rFonts w:eastAsia="標楷體"/>
          <w:sz w:val="16"/>
          <w:szCs w:val="16"/>
        </w:rPr>
      </w:pPr>
    </w:p>
    <w:p w:rsidR="001F7458" w:rsidRPr="003E3426" w:rsidRDefault="001F7458" w:rsidP="001F7458">
      <w:pPr>
        <w:snapToGrid w:val="0"/>
        <w:spacing w:line="400" w:lineRule="exact"/>
        <w:ind w:firstLineChars="700" w:firstLine="2800"/>
        <w:jc w:val="center"/>
        <w:rPr>
          <w:rFonts w:eastAsia="標楷體"/>
          <w:sz w:val="40"/>
          <w:szCs w:val="40"/>
        </w:rPr>
      </w:pPr>
      <w:r w:rsidRPr="003E3426">
        <w:rPr>
          <w:rFonts w:eastAsia="標楷體"/>
          <w:sz w:val="40"/>
          <w:szCs w:val="40"/>
        </w:rPr>
        <w:t xml:space="preserve">參賽學生在學證明　　</w:t>
      </w:r>
      <w:r w:rsidRPr="003E3426">
        <w:rPr>
          <w:rFonts w:eastAsia="標楷體"/>
          <w:sz w:val="28"/>
          <w:szCs w:val="28"/>
        </w:rPr>
        <w:t>（免備文）</w:t>
      </w:r>
    </w:p>
    <w:p w:rsidR="001F7458" w:rsidRPr="003E3426" w:rsidRDefault="001F7458" w:rsidP="001F7458">
      <w:pPr>
        <w:snapToGrid w:val="0"/>
        <w:spacing w:line="400" w:lineRule="exact"/>
        <w:jc w:val="center"/>
        <w:rPr>
          <w:rFonts w:eastAsia="標楷體"/>
          <w:sz w:val="32"/>
          <w:szCs w:val="32"/>
        </w:rPr>
      </w:pPr>
    </w:p>
    <w:p w:rsidR="001F7458" w:rsidRPr="00E11972" w:rsidRDefault="001F7458" w:rsidP="001F7458">
      <w:pPr>
        <w:snapToGrid w:val="0"/>
        <w:spacing w:line="400" w:lineRule="exact"/>
        <w:jc w:val="center"/>
        <w:rPr>
          <w:rFonts w:eastAsia="標楷體"/>
          <w:color w:val="000000"/>
          <w:sz w:val="32"/>
          <w:szCs w:val="32"/>
        </w:rPr>
      </w:pPr>
      <w:r w:rsidRPr="003E3426">
        <w:rPr>
          <w:rFonts w:eastAsia="標楷體"/>
          <w:sz w:val="32"/>
          <w:szCs w:val="32"/>
        </w:rPr>
        <w:t>茲證明本校參加「</w:t>
      </w:r>
      <w:r w:rsidRPr="003E3426">
        <w:rPr>
          <w:rFonts w:eastAsia="標楷體"/>
          <w:sz w:val="32"/>
          <w:szCs w:val="32"/>
        </w:rPr>
        <w:t>108</w:t>
      </w:r>
      <w:r w:rsidRPr="00E11972">
        <w:rPr>
          <w:rFonts w:eastAsia="標楷體"/>
          <w:color w:val="000000"/>
          <w:sz w:val="32"/>
          <w:szCs w:val="32"/>
        </w:rPr>
        <w:t>學年度花蓮縣學生音樂比賽」</w:t>
      </w:r>
    </w:p>
    <w:p w:rsidR="001F7458" w:rsidRPr="00E11972" w:rsidRDefault="001F7458" w:rsidP="001F7458">
      <w:pPr>
        <w:snapToGrid w:val="0"/>
        <w:spacing w:line="400" w:lineRule="exact"/>
        <w:jc w:val="center"/>
        <w:rPr>
          <w:rFonts w:eastAsia="標楷體"/>
          <w:color w:val="000000"/>
          <w:sz w:val="32"/>
          <w:szCs w:val="32"/>
        </w:rPr>
      </w:pPr>
      <w:r w:rsidRPr="00E11972">
        <w:rPr>
          <w:rFonts w:eastAsia="標楷體"/>
          <w:color w:val="000000"/>
          <w:sz w:val="32"/>
          <w:szCs w:val="32"/>
        </w:rPr>
        <w:t>冊列參賽同學（如后所列）皆為</w:t>
      </w:r>
      <w:r w:rsidRPr="00E11972">
        <w:rPr>
          <w:rFonts w:eastAsia="標楷體"/>
          <w:sz w:val="32"/>
          <w:szCs w:val="32"/>
        </w:rPr>
        <w:t>具本校學籍之學生</w:t>
      </w:r>
      <w:r w:rsidRPr="00E11972">
        <w:rPr>
          <w:rFonts w:eastAsia="標楷體"/>
          <w:color w:val="000000"/>
          <w:sz w:val="32"/>
          <w:szCs w:val="32"/>
        </w:rPr>
        <w:t>。</w:t>
      </w:r>
    </w:p>
    <w:p w:rsidR="001F7458" w:rsidRPr="00E11972" w:rsidRDefault="001F7458" w:rsidP="001F7458">
      <w:pPr>
        <w:snapToGrid w:val="0"/>
        <w:spacing w:line="500" w:lineRule="atLeast"/>
        <w:ind w:firstLineChars="450" w:firstLine="1440"/>
        <w:rPr>
          <w:rFonts w:eastAsia="標楷體"/>
          <w:color w:val="000000"/>
          <w:sz w:val="32"/>
          <w:szCs w:val="32"/>
        </w:rPr>
      </w:pPr>
      <w:r w:rsidRPr="00E11972">
        <w:rPr>
          <w:rFonts w:eastAsia="標楷體"/>
          <w:color w:val="000000"/>
          <w:sz w:val="32"/>
          <w:szCs w:val="32"/>
        </w:rPr>
        <w:t>特此證明</w:t>
      </w:r>
    </w:p>
    <w:p w:rsidR="001F7458" w:rsidRPr="00E11972" w:rsidRDefault="00B17C79" w:rsidP="001F7458">
      <w:pPr>
        <w:rPr>
          <w:rFonts w:eastAsia="標楷體"/>
          <w:color w:val="000000"/>
          <w:sz w:val="32"/>
          <w:szCs w:val="32"/>
        </w:rPr>
      </w:pPr>
      <w:r>
        <w:rPr>
          <w:rFonts w:eastAsia="標楷體"/>
          <w:noProof/>
          <w:color w:val="000000"/>
          <w:sz w:val="32"/>
          <w:szCs w:val="32"/>
        </w:rPr>
        <w:pict>
          <v:shapetype id="_x0000_t202" coordsize="21600,21600" o:spt="202" path="m,l,21600r21600,l21600,xe">
            <v:stroke joinstyle="miter"/>
            <v:path gradientshapeok="t" o:connecttype="rect"/>
          </v:shapetype>
          <v:shape id="文字方塊 1" o:spid="_x0000_s1026" type="#_x0000_t202" style="position:absolute;margin-left:159.75pt;margin-top:5.5pt;width:243pt;height:18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" strokecolor="gray" strokeweight=".25pt">
            <v:stroke dashstyle="1 1" endcap="round"/>
            <v:textbox>
              <w:txbxContent>
                <w:p w:rsidR="00063E7B" w:rsidRPr="003B0853" w:rsidRDefault="00063E7B" w:rsidP="001F7458">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v:textbox>
          </v:shape>
        </w:pict>
      </w:r>
    </w:p>
    <w:p w:rsidR="001F7458" w:rsidRPr="00E11972" w:rsidRDefault="001F7458" w:rsidP="001F7458">
      <w:pPr>
        <w:rPr>
          <w:rFonts w:eastAsia="標楷體"/>
          <w:color w:val="00000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jc w:val="center"/>
        <w:rPr>
          <w:rFonts w:eastAsia="標楷體"/>
          <w:color w:val="000000"/>
        </w:rPr>
      </w:pPr>
      <w:r w:rsidRPr="00E11972">
        <w:rPr>
          <w:rFonts w:eastAsia="標楷體"/>
          <w:color w:val="000000"/>
          <w:sz w:val="32"/>
          <w:szCs w:val="32"/>
        </w:rPr>
        <w:t>中</w:t>
      </w:r>
      <w:r w:rsidRPr="00E11972">
        <w:rPr>
          <w:rFonts w:eastAsia="標楷體"/>
          <w:color w:val="000000"/>
          <w:sz w:val="32"/>
          <w:szCs w:val="32"/>
        </w:rPr>
        <w:t xml:space="preserve">   </w:t>
      </w:r>
      <w:r w:rsidRPr="00E11972">
        <w:rPr>
          <w:rFonts w:eastAsia="標楷體"/>
          <w:color w:val="000000"/>
          <w:sz w:val="32"/>
          <w:szCs w:val="32"/>
        </w:rPr>
        <w:t>華</w:t>
      </w:r>
      <w:r w:rsidRPr="00E11972">
        <w:rPr>
          <w:rFonts w:eastAsia="標楷體"/>
          <w:color w:val="000000"/>
          <w:sz w:val="32"/>
          <w:szCs w:val="32"/>
        </w:rPr>
        <w:t xml:space="preserve">   </w:t>
      </w:r>
      <w:r w:rsidRPr="00E11972">
        <w:rPr>
          <w:rFonts w:eastAsia="標楷體"/>
          <w:color w:val="000000"/>
          <w:sz w:val="32"/>
          <w:szCs w:val="32"/>
        </w:rPr>
        <w:t>民</w:t>
      </w:r>
      <w:r w:rsidRPr="00E11972">
        <w:rPr>
          <w:rFonts w:eastAsia="標楷體"/>
          <w:color w:val="000000"/>
          <w:sz w:val="32"/>
          <w:szCs w:val="32"/>
        </w:rPr>
        <w:t xml:space="preserve">   </w:t>
      </w:r>
      <w:r w:rsidRPr="00E11972">
        <w:rPr>
          <w:rFonts w:eastAsia="標楷體"/>
          <w:color w:val="000000"/>
          <w:sz w:val="32"/>
          <w:szCs w:val="32"/>
        </w:rPr>
        <w:t>國</w:t>
      </w:r>
      <w:r w:rsidRPr="00E11972">
        <w:rPr>
          <w:rFonts w:eastAsia="標楷體"/>
          <w:color w:val="000000"/>
          <w:sz w:val="32"/>
          <w:szCs w:val="32"/>
        </w:rPr>
        <w:t xml:space="preserve">          </w:t>
      </w:r>
      <w:r w:rsidRPr="00E11972">
        <w:rPr>
          <w:rFonts w:eastAsia="標楷體"/>
          <w:color w:val="000000"/>
          <w:sz w:val="32"/>
          <w:szCs w:val="32"/>
        </w:rPr>
        <w:t>年</w:t>
      </w:r>
      <w:r w:rsidRPr="00E11972">
        <w:rPr>
          <w:rFonts w:eastAsia="標楷體"/>
          <w:color w:val="000000"/>
          <w:sz w:val="32"/>
          <w:szCs w:val="32"/>
        </w:rPr>
        <w:t xml:space="preserve">          </w:t>
      </w:r>
      <w:r w:rsidRPr="00E11972">
        <w:rPr>
          <w:rFonts w:eastAsia="標楷體"/>
          <w:color w:val="000000"/>
          <w:sz w:val="32"/>
          <w:szCs w:val="32"/>
        </w:rPr>
        <w:t>月</w:t>
      </w:r>
      <w:r w:rsidRPr="00E11972">
        <w:rPr>
          <w:rFonts w:eastAsia="標楷體"/>
          <w:color w:val="000000"/>
          <w:sz w:val="32"/>
          <w:szCs w:val="32"/>
        </w:rPr>
        <w:t xml:space="preserve">          </w:t>
      </w:r>
      <w:r w:rsidRPr="00E11972">
        <w:rPr>
          <w:rFonts w:eastAsia="標楷體"/>
          <w:color w:val="000000"/>
          <w:sz w:val="32"/>
          <w:szCs w:val="32"/>
        </w:rPr>
        <w:t>日</w:t>
      </w:r>
    </w:p>
    <w:p w:rsidR="001F7458" w:rsidRPr="00E11972" w:rsidRDefault="001F7458" w:rsidP="001F7458">
      <w:pPr>
        <w:spacing w:line="400" w:lineRule="exact"/>
        <w:jc w:val="center"/>
        <w:rPr>
          <w:rFonts w:eastAsia="標楷體"/>
          <w:b/>
          <w:color w:val="000000"/>
          <w:u w:val="single"/>
        </w:rPr>
      </w:pPr>
      <w:r w:rsidRPr="00E11972">
        <w:rPr>
          <w:rFonts w:eastAsia="標楷體"/>
          <w:color w:val="000000"/>
        </w:rPr>
        <w:t xml:space="preserve">                                </w:t>
      </w:r>
      <w:r w:rsidRPr="00E11972">
        <w:rPr>
          <w:rFonts w:eastAsia="標楷體"/>
          <w:color w:val="000000"/>
        </w:rPr>
        <w:t>第</w:t>
      </w:r>
      <w:r w:rsidRPr="00E11972">
        <w:rPr>
          <w:rFonts w:eastAsia="標楷體"/>
          <w:color w:val="000000"/>
        </w:rPr>
        <w:t>1</w:t>
      </w:r>
      <w:r w:rsidRPr="00E11972">
        <w:rPr>
          <w:rFonts w:eastAsia="標楷體"/>
          <w:color w:val="000000"/>
        </w:rPr>
        <w:t>頁共</w:t>
      </w:r>
      <w:r w:rsidRPr="00E11972">
        <w:rPr>
          <w:rFonts w:eastAsia="標楷體"/>
          <w:color w:val="000000"/>
        </w:rPr>
        <w:t xml:space="preserve">   </w:t>
      </w:r>
      <w:r w:rsidRPr="00E11972">
        <w:rPr>
          <w:rFonts w:eastAsia="標楷體"/>
          <w:color w:val="000000"/>
        </w:rPr>
        <w:t>頁</w:t>
      </w:r>
      <w:r w:rsidRPr="00E11972">
        <w:rPr>
          <w:rFonts w:eastAsia="標楷體"/>
          <w:color w:val="000000"/>
        </w:rPr>
        <w:t xml:space="preserve">               (</w:t>
      </w:r>
      <w:r w:rsidRPr="00E11972">
        <w:rPr>
          <w:rFonts w:eastAsia="標楷體"/>
          <w:color w:val="000000"/>
        </w:rPr>
        <w:t>續頁請蓋騎縫章</w:t>
      </w:r>
      <w:r w:rsidRPr="00E11972">
        <w:rPr>
          <w:rFonts w:eastAsia="標楷體"/>
          <w:color w:val="000000"/>
        </w:rPr>
        <w:t>)</w:t>
      </w:r>
      <w:r w:rsidRPr="00E11972">
        <w:rPr>
          <w:rFonts w:eastAsia="標楷體"/>
        </w:rPr>
        <w:br w:type="page"/>
      </w:r>
      <w:r w:rsidRPr="003E3426">
        <w:rPr>
          <w:rFonts w:eastAsia="標楷體"/>
          <w:sz w:val="32"/>
          <w:szCs w:val="32"/>
        </w:rPr>
        <w:lastRenderedPageBreak/>
        <w:t>108</w:t>
      </w:r>
      <w:r w:rsidRPr="00E11972">
        <w:rPr>
          <w:rFonts w:eastAsia="標楷體"/>
          <w:color w:val="000000"/>
          <w:sz w:val="32"/>
          <w:szCs w:val="32"/>
        </w:rPr>
        <w:t>學年度花蓮縣學生音樂比賽參賽者名冊</w:t>
      </w:r>
      <w:r w:rsidRPr="00E11972">
        <w:rPr>
          <w:rFonts w:eastAsia="標楷體"/>
          <w:color w:val="000000"/>
          <w:sz w:val="32"/>
          <w:szCs w:val="32"/>
        </w:rPr>
        <w:t xml:space="preserve"> </w:t>
      </w:r>
      <w:r w:rsidRPr="00E11972">
        <w:rPr>
          <w:rFonts w:eastAsia="標楷體"/>
          <w:color w:val="000000"/>
        </w:rPr>
        <w:t>(</w:t>
      </w:r>
      <w:r w:rsidRPr="00E11972">
        <w:rPr>
          <w:rFonts w:eastAsia="標楷體"/>
          <w:color w:val="000000"/>
        </w:rPr>
        <w:t>續頁</w:t>
      </w:r>
      <w:r w:rsidRPr="00E11972">
        <w:rPr>
          <w:rFonts w:eastAsia="標楷體"/>
          <w:color w:val="000000"/>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1276"/>
        <w:gridCol w:w="1701"/>
        <w:gridCol w:w="1703"/>
        <w:gridCol w:w="456"/>
        <w:gridCol w:w="1276"/>
        <w:gridCol w:w="1701"/>
        <w:gridCol w:w="1676"/>
      </w:tblGrid>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3</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4</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5</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6</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7</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8</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9</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10</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r>
    </w:tbl>
    <w:p w:rsidR="001F7458" w:rsidRPr="00E11972" w:rsidRDefault="001F7458" w:rsidP="001F7458">
      <w:pPr>
        <w:pStyle w:val="Web"/>
        <w:spacing w:before="0" w:beforeAutospacing="0" w:after="0" w:afterAutospacing="0" w:line="320" w:lineRule="exact"/>
        <w:rPr>
          <w:rFonts w:ascii="Times New Roman" w:eastAsia="標楷體" w:hAnsi="Times New Roman" w:cs="Times New Roman"/>
          <w:sz w:val="20"/>
          <w:szCs w:val="20"/>
        </w:rPr>
      </w:pPr>
      <w:r w:rsidRPr="00E11972">
        <w:rPr>
          <w:rFonts w:ascii="Times New Roman" w:eastAsia="標楷體" w:hAnsi="Times New Roman" w:cs="Times New Roman"/>
          <w:sz w:val="20"/>
          <w:szCs w:val="20"/>
        </w:rPr>
        <w:t>※</w:t>
      </w:r>
      <w:r w:rsidRPr="00E11972">
        <w:rPr>
          <w:rFonts w:ascii="Times New Roman" w:eastAsia="標楷體" w:hAnsi="Times New Roman" w:cs="Times New Roman"/>
          <w:sz w:val="20"/>
          <w:szCs w:val="20"/>
        </w:rPr>
        <w:t>團體項目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rPr>
        <w:t>第</w:t>
      </w:r>
      <w:r w:rsidRPr="00E11972">
        <w:rPr>
          <w:rFonts w:ascii="Times New Roman" w:eastAsia="標楷體" w:hAnsi="Times New Roman" w:cs="Times New Roman"/>
        </w:rPr>
        <w:t>2</w:t>
      </w:r>
      <w:r w:rsidRPr="00E11972">
        <w:rPr>
          <w:rFonts w:ascii="Times New Roman" w:eastAsia="標楷體" w:hAnsi="Times New Roman" w:cs="Times New Roman"/>
        </w:rPr>
        <w:t>頁共</w:t>
      </w:r>
      <w:r w:rsidRPr="00E11972">
        <w:rPr>
          <w:rFonts w:ascii="Times New Roman" w:eastAsia="標楷體" w:hAnsi="Times New Roman" w:cs="Times New Roman"/>
        </w:rPr>
        <w:t xml:space="preserve">   </w:t>
      </w:r>
      <w:r w:rsidRPr="00E11972">
        <w:rPr>
          <w:rFonts w:ascii="Times New Roman" w:eastAsia="標楷體" w:hAnsi="Times New Roman" w:cs="Times New Roman"/>
        </w:rPr>
        <w:t>頁</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sz w:val="20"/>
          <w:szCs w:val="20"/>
        </w:rPr>
        <w:t>續頁請蓋騎縫章</w:t>
      </w:r>
      <w:r w:rsidRPr="00E11972">
        <w:rPr>
          <w:rFonts w:ascii="Times New Roman" w:eastAsia="標楷體" w:hAnsi="Times New Roman" w:cs="Times New Roman"/>
          <w:sz w:val="20"/>
          <w:szCs w:val="20"/>
        </w:rPr>
        <w:t>)</w:t>
      </w:r>
    </w:p>
    <w:p w:rsidR="001F7458" w:rsidRPr="00E11972" w:rsidRDefault="001F7458" w:rsidP="001F7458">
      <w:pPr>
        <w:rPr>
          <w:rFonts w:eastAsia="標楷體"/>
        </w:rPr>
      </w:pPr>
      <w:r w:rsidRPr="00E11972">
        <w:rPr>
          <w:rFonts w:eastAsia="標楷體"/>
        </w:rPr>
        <w:br w:type="page"/>
      </w:r>
    </w:p>
    <w:p w:rsidR="001F7458" w:rsidRPr="003E3426" w:rsidRDefault="001F7458" w:rsidP="001F7458">
      <w:pPr>
        <w:jc w:val="center"/>
        <w:rPr>
          <w:rFonts w:eastAsia="標楷體"/>
          <w:bCs/>
          <w:sz w:val="32"/>
          <w:szCs w:val="32"/>
        </w:rPr>
      </w:pPr>
      <w:r w:rsidRPr="00E11972">
        <w:rPr>
          <w:rFonts w:eastAsia="標楷體"/>
          <w:sz w:val="32"/>
          <w:szCs w:val="32"/>
        </w:rPr>
        <w:lastRenderedPageBreak/>
        <w:t>花蓮縣</w:t>
      </w:r>
      <w:r w:rsidRPr="003E3426">
        <w:rPr>
          <w:rFonts w:eastAsia="標楷體"/>
          <w:sz w:val="32"/>
          <w:szCs w:val="32"/>
        </w:rPr>
        <w:t>108</w:t>
      </w:r>
      <w:r w:rsidRPr="003E3426">
        <w:rPr>
          <w:rFonts w:eastAsia="標楷體"/>
          <w:sz w:val="32"/>
          <w:szCs w:val="32"/>
        </w:rPr>
        <w:t>學年度學生音樂比賽指導及伴奏老師敘獎</w:t>
      </w:r>
      <w:r w:rsidRPr="003E3426">
        <w:rPr>
          <w:rFonts w:eastAsia="標楷體"/>
          <w:bCs/>
          <w:sz w:val="32"/>
          <w:szCs w:val="32"/>
        </w:rPr>
        <w:t>名單【團體組】</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學校名稱：</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比賽項目：</w:t>
      </w:r>
      <w:r w:rsidRPr="003E3426">
        <w:rPr>
          <w:rFonts w:eastAsia="標楷體"/>
          <w:sz w:val="28"/>
          <w:szCs w:val="28"/>
        </w:rPr>
        <w:t xml:space="preserve"> </w:t>
      </w:r>
    </w:p>
    <w:p w:rsidR="001F7458" w:rsidRPr="003E3426" w:rsidRDefault="001F7458" w:rsidP="001F7458">
      <w:pPr>
        <w:snapToGrid w:val="0"/>
        <w:spacing w:after="240" w:line="480" w:lineRule="atLeast"/>
        <w:ind w:firstLineChars="1500" w:firstLine="4200"/>
        <w:jc w:val="right"/>
        <w:rPr>
          <w:rFonts w:eastAsia="標楷體"/>
          <w:sz w:val="28"/>
          <w:szCs w:val="28"/>
        </w:rPr>
      </w:pPr>
      <w:r w:rsidRPr="003E3426">
        <w:rPr>
          <w:rFonts w:eastAsia="標楷體"/>
          <w:sz w:val="28"/>
          <w:szCs w:val="28"/>
        </w:rPr>
        <w:t xml:space="preserve">            □A</w:t>
      </w:r>
      <w:r w:rsidRPr="003E3426">
        <w:rPr>
          <w:rFonts w:eastAsia="標楷體"/>
          <w:sz w:val="28"/>
          <w:szCs w:val="28"/>
        </w:rPr>
        <w:t>組</w:t>
      </w:r>
      <w:r w:rsidRPr="003E3426">
        <w:rPr>
          <w:rFonts w:eastAsia="標楷體"/>
          <w:sz w:val="28"/>
          <w:szCs w:val="28"/>
        </w:rPr>
        <w:t xml:space="preserve">    □B</w:t>
      </w:r>
      <w:r w:rsidRPr="003E3426">
        <w:rPr>
          <w:rFonts w:eastAsia="標楷體"/>
          <w:sz w:val="28"/>
          <w:szCs w:val="28"/>
        </w:rPr>
        <w:t>組</w:t>
      </w:r>
    </w:p>
    <w:tbl>
      <w:tblPr>
        <w:tblW w:w="8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姓</w:t>
            </w:r>
            <w:r w:rsidRPr="003E3426">
              <w:rPr>
                <w:rFonts w:eastAsia="標楷體"/>
                <w:position w:val="4"/>
              </w:rPr>
              <w:t xml:space="preserve">   </w:t>
            </w:r>
            <w:r w:rsidRPr="003E3426">
              <w:rPr>
                <w:rFonts w:eastAsia="標楷體"/>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備</w:t>
            </w:r>
            <w:r w:rsidRPr="003E3426">
              <w:rPr>
                <w:rFonts w:eastAsia="標楷體"/>
                <w:position w:val="4"/>
              </w:rPr>
              <w:t xml:space="preserve">   </w:t>
            </w:r>
            <w:r w:rsidRPr="003E3426">
              <w:rPr>
                <w:rFonts w:eastAsia="標楷體"/>
                <w:position w:val="4"/>
              </w:rPr>
              <w:t>註</w:t>
            </w: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rPr>
            </w:pPr>
          </w:p>
        </w:tc>
      </w:tr>
    </w:tbl>
    <w:p w:rsidR="001F7458" w:rsidRPr="00E11972" w:rsidRDefault="001F7458" w:rsidP="001F7458">
      <w:pPr>
        <w:snapToGrid w:val="0"/>
        <w:spacing w:before="120" w:line="360" w:lineRule="atLeast"/>
        <w:rPr>
          <w:rFonts w:eastAsia="標楷體"/>
        </w:rPr>
      </w:pPr>
      <w:r w:rsidRPr="00E11972">
        <w:rPr>
          <w:rFonts w:eastAsia="標楷體"/>
        </w:rPr>
        <w:t>填表說明：</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依據本學年度學生音樂比賽實施要點辦理，上述表格各欄位請勿遺漏。</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擔任職務：以指導老師為主。</w:t>
      </w:r>
    </w:p>
    <w:p w:rsidR="001F7458" w:rsidRPr="00E11972" w:rsidRDefault="001F7458" w:rsidP="001F7458">
      <w:pPr>
        <w:pStyle w:val="a5"/>
        <w:ind w:leftChars="300" w:left="2640" w:rightChars="10" w:right="24" w:hangingChars="800" w:hanging="1920"/>
        <w:jc w:val="both"/>
      </w:pPr>
      <w:r w:rsidRPr="00E11972">
        <w:t>任職學校及職稱：同校教職員僅填寫職稱即可，若非同校則須填寫任職機關（構）及職稱。</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b/>
          <w:u w:val="single"/>
        </w:rPr>
        <w:t>團體組</w:t>
      </w:r>
      <w:r w:rsidRPr="00E11972">
        <w:rPr>
          <w:rFonts w:eastAsia="標楷體"/>
        </w:rPr>
        <w:t>：</w:t>
      </w:r>
      <w:r w:rsidRPr="00E11972">
        <w:rPr>
          <w:rFonts w:eastAsia="標楷體"/>
          <w:color w:val="000000"/>
        </w:rPr>
        <w:t>凡成績達</w:t>
      </w:r>
      <w:r w:rsidRPr="00E11972">
        <w:rPr>
          <w:rFonts w:eastAsia="標楷體"/>
          <w:color w:val="000000"/>
        </w:rPr>
        <w:t>80</w:t>
      </w:r>
      <w:r w:rsidRPr="00E11972">
        <w:rPr>
          <w:rFonts w:eastAsia="標楷體"/>
          <w:color w:val="000000"/>
        </w:rPr>
        <w:t>分以上者，指導教師頒予獎狀乙紙並核發學校團體獎狀乙紙（各項參賽人數未達</w:t>
      </w:r>
      <w:r w:rsidRPr="00E11972">
        <w:rPr>
          <w:rFonts w:eastAsia="標楷體"/>
          <w:color w:val="000000"/>
        </w:rPr>
        <w:t>10</w:t>
      </w:r>
      <w:r w:rsidRPr="00E11972">
        <w:rPr>
          <w:rFonts w:eastAsia="標楷體"/>
          <w:color w:val="000000"/>
        </w:rPr>
        <w:t>人者，指導教師以</w:t>
      </w:r>
      <w:r w:rsidRPr="00E11972">
        <w:rPr>
          <w:rFonts w:eastAsia="標楷體"/>
          <w:color w:val="000000"/>
        </w:rPr>
        <w:t>1</w:t>
      </w:r>
      <w:r w:rsidRPr="00E11972">
        <w:rPr>
          <w:rFonts w:eastAsia="標楷體"/>
          <w:color w:val="000000"/>
        </w:rPr>
        <w:t>人為限；達</w:t>
      </w:r>
      <w:r w:rsidRPr="00E11972">
        <w:rPr>
          <w:rFonts w:eastAsia="標楷體"/>
          <w:color w:val="000000"/>
        </w:rPr>
        <w:t>11</w:t>
      </w:r>
      <w:r w:rsidRPr="00E11972">
        <w:rPr>
          <w:rFonts w:eastAsia="標楷體"/>
          <w:color w:val="000000"/>
        </w:rPr>
        <w:t>人以上者，指導教師得列</w:t>
      </w:r>
      <w:r w:rsidRPr="00E11972">
        <w:rPr>
          <w:rFonts w:eastAsia="標楷體"/>
          <w:color w:val="000000"/>
        </w:rPr>
        <w:t>2</w:t>
      </w:r>
      <w:r w:rsidRPr="00E11972">
        <w:rPr>
          <w:rFonts w:eastAsia="標楷體"/>
          <w:color w:val="000000"/>
        </w:rPr>
        <w:t>人）。</w:t>
      </w:r>
    </w:p>
    <w:p w:rsidR="001F7458" w:rsidRPr="00E11972" w:rsidRDefault="001F7458" w:rsidP="001F7458">
      <w:pPr>
        <w:pStyle w:val="a3"/>
        <w:snapToGrid w:val="0"/>
        <w:spacing w:before="120" w:line="360" w:lineRule="atLeast"/>
        <w:ind w:leftChars="0" w:left="720"/>
        <w:rPr>
          <w:rFonts w:eastAsia="標楷體"/>
          <w:b/>
          <w:u w:val="single"/>
        </w:rPr>
      </w:pPr>
      <w:r w:rsidRPr="00E11972">
        <w:rPr>
          <w:rFonts w:eastAsia="標楷體"/>
          <w:b/>
          <w:u w:val="single"/>
        </w:rPr>
        <w:t>個人組</w:t>
      </w:r>
      <w:r w:rsidRPr="00E11972">
        <w:rPr>
          <w:rFonts w:eastAsia="標楷體"/>
        </w:rPr>
        <w:t>：凡個人成績達</w:t>
      </w:r>
      <w:r w:rsidRPr="00E11972">
        <w:rPr>
          <w:rFonts w:eastAsia="標楷體"/>
        </w:rPr>
        <w:t>80</w:t>
      </w:r>
      <w:r w:rsidRPr="00E11972">
        <w:rPr>
          <w:rFonts w:eastAsia="標楷體"/>
        </w:rPr>
        <w:t>分以上者，本府將依參賽者所填「報名表」內載明之指導老師及伴奏人員，依規定辦理核發獎狀事宜（未填載者，將不予事後辦理），無需另填敘獎名單。</w:t>
      </w:r>
    </w:p>
    <w:p w:rsidR="001F7458" w:rsidRPr="00E11972" w:rsidRDefault="001F7458" w:rsidP="001F7458">
      <w:pPr>
        <w:pStyle w:val="a5"/>
        <w:ind w:leftChars="100" w:rightChars="10" w:right="24" w:hangingChars="200" w:hanging="480"/>
        <w:jc w:val="both"/>
      </w:pPr>
      <w:r w:rsidRPr="00E11972">
        <w:rPr>
          <w:color w:val="000000"/>
        </w:rPr>
        <w:t>四、</w:t>
      </w:r>
      <w:r w:rsidRPr="00E11972">
        <w:rPr>
          <w:b/>
        </w:rPr>
        <w:t>本表請核章，並於</w:t>
      </w:r>
      <w:r w:rsidRPr="00E11972">
        <w:rPr>
          <w:b/>
          <w:color w:val="000000"/>
        </w:rPr>
        <w:t>參賽時，於各比賽場地「報到處」繳交</w:t>
      </w:r>
      <w:r w:rsidRPr="00E11972">
        <w:rPr>
          <w:b/>
          <w:bCs/>
          <w:color w:val="000000"/>
        </w:rPr>
        <w:t>，俾利彙辦核發獎狀事宜，未繳交者視同放棄。</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rPr>
      </w:pPr>
      <w:r w:rsidRPr="00E11972">
        <w:rPr>
          <w:rFonts w:eastAsia="標楷體"/>
        </w:rPr>
        <w:t xml:space="preserve">承辦人：　　　　　　　　　</w:t>
      </w:r>
      <w:r w:rsidR="00E11972" w:rsidRPr="00E11972">
        <w:rPr>
          <w:rFonts w:eastAsia="標楷體"/>
        </w:rPr>
        <w:t xml:space="preserve">       </w:t>
      </w:r>
      <w:r w:rsidRPr="00E11972">
        <w:rPr>
          <w:rFonts w:eastAsia="標楷體"/>
        </w:rPr>
        <w:t>主任：</w:t>
      </w:r>
      <w:r w:rsidR="00E11972" w:rsidRPr="00E11972">
        <w:rPr>
          <w:rFonts w:eastAsia="標楷體"/>
        </w:rPr>
        <w:t xml:space="preserve">　　　　　　　　　</w:t>
      </w:r>
      <w:r w:rsidR="00E11972" w:rsidRPr="00E11972">
        <w:rPr>
          <w:rFonts w:eastAsia="標楷體"/>
        </w:rPr>
        <w:t xml:space="preserve">       </w:t>
      </w:r>
      <w:r w:rsidRPr="00E11972">
        <w:rPr>
          <w:rFonts w:eastAsia="標楷體"/>
        </w:rPr>
        <w:t xml:space="preserve">校長：　　　　　　　　　</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color w:val="000000"/>
        </w:rPr>
      </w:pPr>
      <w:r w:rsidRPr="00E11972">
        <w:rPr>
          <w:rFonts w:eastAsia="標楷體"/>
        </w:rPr>
        <w:t>承辦人電話：</w:t>
      </w:r>
    </w:p>
    <w:p w:rsidR="001F7458" w:rsidRPr="00E11972" w:rsidRDefault="001F7458" w:rsidP="001F7458">
      <w:pPr>
        <w:pStyle w:val="Web"/>
        <w:spacing w:before="0" w:beforeAutospacing="0" w:after="0" w:afterAutospacing="0" w:line="320" w:lineRule="exact"/>
        <w:ind w:left="240" w:hangingChars="100" w:hanging="240"/>
        <w:rPr>
          <w:rFonts w:ascii="Times New Roman" w:eastAsia="標楷體" w:hAnsi="Times New Roman" w:cs="Times New Roman"/>
          <w:color w:val="000000"/>
        </w:rPr>
      </w:pPr>
    </w:p>
    <w:p w:rsidR="002A65FF" w:rsidRPr="00E11972" w:rsidRDefault="002A65FF" w:rsidP="001F7458">
      <w:pPr>
        <w:jc w:val="both"/>
        <w:rPr>
          <w:rFonts w:eastAsia="標楷體"/>
        </w:rPr>
      </w:pPr>
    </w:p>
    <w:sectPr w:rsidR="002A65FF" w:rsidRPr="00E11972" w:rsidSect="00E11972">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A7" w:rsidRDefault="006A1DA7" w:rsidP="00E11972">
      <w:r>
        <w:separator/>
      </w:r>
    </w:p>
  </w:endnote>
  <w:endnote w:type="continuationSeparator" w:id="0">
    <w:p w:rsidR="006A1DA7" w:rsidRDefault="006A1DA7" w:rsidP="00E11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5464"/>
      <w:docPartObj>
        <w:docPartGallery w:val="Page Numbers (Bottom of Page)"/>
        <w:docPartUnique/>
      </w:docPartObj>
    </w:sdtPr>
    <w:sdtContent>
      <w:p w:rsidR="00063E7B" w:rsidRDefault="00B17C79">
        <w:pPr>
          <w:pStyle w:val="a8"/>
          <w:jc w:val="center"/>
        </w:pPr>
        <w:r>
          <w:fldChar w:fldCharType="begin"/>
        </w:r>
        <w:r w:rsidR="00063E7B">
          <w:instrText>PAGE   \* MERGEFORMAT</w:instrText>
        </w:r>
        <w:r>
          <w:fldChar w:fldCharType="separate"/>
        </w:r>
        <w:r w:rsidR="000A4972" w:rsidRPr="000A4972">
          <w:rPr>
            <w:noProof/>
            <w:lang w:val="zh-TW"/>
          </w:rPr>
          <w:t>1</w:t>
        </w:r>
        <w:r>
          <w:fldChar w:fldCharType="end"/>
        </w:r>
      </w:p>
    </w:sdtContent>
  </w:sdt>
  <w:p w:rsidR="00063E7B" w:rsidRDefault="00063E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A7" w:rsidRDefault="006A1DA7" w:rsidP="00E11972">
      <w:r>
        <w:separator/>
      </w:r>
    </w:p>
  </w:footnote>
  <w:footnote w:type="continuationSeparator" w:id="0">
    <w:p w:rsidR="006A1DA7" w:rsidRDefault="006A1DA7" w:rsidP="00E11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D9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514509"/>
    <w:multiLevelType w:val="hybridMultilevel"/>
    <w:tmpl w:val="E286B52C"/>
    <w:lvl w:ilvl="0" w:tplc="549EAFE8">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D8789F"/>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0B2AA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AA17EF5"/>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nsid w:val="0BDA65C6"/>
    <w:multiLevelType w:val="hybridMultilevel"/>
    <w:tmpl w:val="4DBA3FCE"/>
    <w:lvl w:ilvl="0" w:tplc="52FC2672">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6">
    <w:nsid w:val="0C4B4E2E"/>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7">
    <w:nsid w:val="0E6851DC"/>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16307720"/>
    <w:multiLevelType w:val="hybridMultilevel"/>
    <w:tmpl w:val="FEFEF4F0"/>
    <w:lvl w:ilvl="0" w:tplc="3A3C633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BD44AAE"/>
    <w:multiLevelType w:val="hybridMultilevel"/>
    <w:tmpl w:val="3AB21F50"/>
    <w:lvl w:ilvl="0" w:tplc="4FB42D7C">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3C63C50">
      <w:start w:val="1"/>
      <w:numFmt w:val="decimal"/>
      <w:suff w:val="nothing"/>
      <w:lvlText w:val="%4."/>
      <w:lvlJc w:val="left"/>
      <w:pPr>
        <w:ind w:left="1920" w:hanging="480"/>
      </w:pPr>
      <w:rPr>
        <w:rFonts w:hint="eastAsia"/>
      </w:rPr>
    </w:lvl>
    <w:lvl w:ilvl="4" w:tplc="52FC2672">
      <w:start w:val="1"/>
      <w:numFmt w:val="decimal"/>
      <w:suff w:val="nothing"/>
      <w:lvlText w:val="(%5)"/>
      <w:lvlJc w:val="left"/>
      <w:pPr>
        <w:ind w:left="2607"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B4339"/>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1">
    <w:nsid w:val="20081C03"/>
    <w:multiLevelType w:val="hybridMultilevel"/>
    <w:tmpl w:val="18BC4C54"/>
    <w:lvl w:ilvl="0" w:tplc="027CBC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1610A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3CC71A3"/>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
    <w:nsid w:val="24A9306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5F67E0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8310F24"/>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nsid w:val="299A2633"/>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237BD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2412896"/>
    <w:multiLevelType w:val="hybridMultilevel"/>
    <w:tmpl w:val="3F9005DE"/>
    <w:lvl w:ilvl="0" w:tplc="F248540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C8441C3"/>
    <w:multiLevelType w:val="hybridMultilevel"/>
    <w:tmpl w:val="4CDAB348"/>
    <w:lvl w:ilvl="0" w:tplc="52FC2672">
      <w:start w:val="1"/>
      <w:numFmt w:val="decimal"/>
      <w:suff w:val="nothing"/>
      <w:lvlText w:val="(%1)"/>
      <w:lvlJc w:val="left"/>
      <w:pPr>
        <w:ind w:left="218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21">
    <w:nsid w:val="3CD56BF5"/>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E5A41CA"/>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3">
    <w:nsid w:val="404734C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A351DFF"/>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nsid w:val="4B617DF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E9C69D3"/>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FD2755D"/>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8">
    <w:nsid w:val="556F4963"/>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9">
    <w:nsid w:val="558923E4"/>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65F3164"/>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A761E4"/>
    <w:multiLevelType w:val="hybridMultilevel"/>
    <w:tmpl w:val="62C6C59E"/>
    <w:lvl w:ilvl="0" w:tplc="07E8BCE0">
      <w:start w:val="1"/>
      <w:numFmt w:val="decimal"/>
      <w:suff w:val="nothing"/>
      <w:lvlText w:val="%1."/>
      <w:lvlJc w:val="left"/>
      <w:pPr>
        <w:ind w:left="2040" w:hanging="360"/>
      </w:pPr>
      <w:rPr>
        <w:rFonts w:cs="Times New Roman" w:hint="default"/>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32">
    <w:nsid w:val="5C33508F"/>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3">
    <w:nsid w:val="5C9C208F"/>
    <w:multiLevelType w:val="hybridMultilevel"/>
    <w:tmpl w:val="87B81DC4"/>
    <w:lvl w:ilvl="0" w:tplc="A24CE2CE">
      <w:start w:val="1"/>
      <w:numFmt w:val="taiwaneseCountingThousand"/>
      <w:suff w:val="space"/>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D3757EB"/>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4B33D3"/>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6">
    <w:nsid w:val="61A24A0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2C31B6F"/>
    <w:multiLevelType w:val="hybridMultilevel"/>
    <w:tmpl w:val="3E0CA6DA"/>
    <w:lvl w:ilvl="0" w:tplc="7CB49B5C">
      <w:start w:val="1"/>
      <w:numFmt w:val="ideographLegalTraditional"/>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F8345A"/>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9">
    <w:nsid w:val="677F3760"/>
    <w:multiLevelType w:val="hybridMultilevel"/>
    <w:tmpl w:val="18BC4C54"/>
    <w:lvl w:ilvl="0" w:tplc="027CBC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98977DC"/>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4B2852"/>
    <w:multiLevelType w:val="hybridMultilevel"/>
    <w:tmpl w:val="B3E26876"/>
    <w:lvl w:ilvl="0" w:tplc="87C6418A">
      <w:start w:val="1"/>
      <w:numFmt w:val="taiwaneseCountingThousand"/>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nsid w:val="6E090FFC"/>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6B975B3"/>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5">
    <w:nsid w:val="7756731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86C06E6"/>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9AB6950"/>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B15392D"/>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7B6774BA"/>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0">
    <w:nsid w:val="7C924527"/>
    <w:multiLevelType w:val="hybridMultilevel"/>
    <w:tmpl w:val="B7582546"/>
    <w:lvl w:ilvl="0" w:tplc="38100AD2">
      <w:start w:val="1"/>
      <w:numFmt w:val="taiwaneseCountingThousand"/>
      <w:lvlText w:val="(%1)"/>
      <w:lvlJc w:val="left"/>
      <w:pPr>
        <w:ind w:left="1440" w:hanging="480"/>
      </w:pPr>
      <w:rPr>
        <w:rFonts w:hint="default"/>
      </w:rPr>
    </w:lvl>
    <w:lvl w:ilvl="1" w:tplc="6EC28B98">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7"/>
  </w:num>
  <w:num w:numId="2">
    <w:abstractNumId w:val="29"/>
  </w:num>
  <w:num w:numId="3">
    <w:abstractNumId w:val="39"/>
  </w:num>
  <w:num w:numId="4">
    <w:abstractNumId w:val="45"/>
  </w:num>
  <w:num w:numId="5">
    <w:abstractNumId w:val="50"/>
  </w:num>
  <w:num w:numId="6">
    <w:abstractNumId w:val="11"/>
  </w:num>
  <w:num w:numId="7">
    <w:abstractNumId w:val="8"/>
  </w:num>
  <w:num w:numId="8">
    <w:abstractNumId w:val="19"/>
  </w:num>
  <w:num w:numId="9">
    <w:abstractNumId w:val="48"/>
  </w:num>
  <w:num w:numId="10">
    <w:abstractNumId w:val="24"/>
  </w:num>
  <w:num w:numId="11">
    <w:abstractNumId w:val="42"/>
  </w:num>
  <w:num w:numId="12">
    <w:abstractNumId w:val="38"/>
  </w:num>
  <w:num w:numId="13">
    <w:abstractNumId w:val="28"/>
  </w:num>
  <w:num w:numId="14">
    <w:abstractNumId w:val="26"/>
  </w:num>
  <w:num w:numId="15">
    <w:abstractNumId w:val="23"/>
  </w:num>
  <w:num w:numId="16">
    <w:abstractNumId w:val="49"/>
  </w:num>
  <w:num w:numId="17">
    <w:abstractNumId w:val="35"/>
  </w:num>
  <w:num w:numId="18">
    <w:abstractNumId w:val="9"/>
  </w:num>
  <w:num w:numId="19">
    <w:abstractNumId w:val="47"/>
  </w:num>
  <w:num w:numId="20">
    <w:abstractNumId w:val="25"/>
  </w:num>
  <w:num w:numId="21">
    <w:abstractNumId w:val="12"/>
  </w:num>
  <w:num w:numId="22">
    <w:abstractNumId w:val="3"/>
  </w:num>
  <w:num w:numId="23">
    <w:abstractNumId w:val="14"/>
  </w:num>
  <w:num w:numId="24">
    <w:abstractNumId w:val="22"/>
  </w:num>
  <w:num w:numId="25">
    <w:abstractNumId w:val="40"/>
  </w:num>
  <w:num w:numId="26">
    <w:abstractNumId w:val="34"/>
  </w:num>
  <w:num w:numId="27">
    <w:abstractNumId w:val="17"/>
  </w:num>
  <w:num w:numId="28">
    <w:abstractNumId w:val="46"/>
  </w:num>
  <w:num w:numId="29">
    <w:abstractNumId w:val="18"/>
  </w:num>
  <w:num w:numId="30">
    <w:abstractNumId w:val="15"/>
  </w:num>
  <w:num w:numId="31">
    <w:abstractNumId w:val="0"/>
  </w:num>
  <w:num w:numId="32">
    <w:abstractNumId w:val="36"/>
  </w:num>
  <w:num w:numId="33">
    <w:abstractNumId w:val="30"/>
  </w:num>
  <w:num w:numId="34">
    <w:abstractNumId w:val="43"/>
  </w:num>
  <w:num w:numId="35">
    <w:abstractNumId w:val="2"/>
  </w:num>
  <w:num w:numId="36">
    <w:abstractNumId w:val="1"/>
  </w:num>
  <w:num w:numId="37">
    <w:abstractNumId w:val="21"/>
  </w:num>
  <w:num w:numId="38">
    <w:abstractNumId w:val="13"/>
  </w:num>
  <w:num w:numId="39">
    <w:abstractNumId w:val="31"/>
  </w:num>
  <w:num w:numId="40">
    <w:abstractNumId w:val="41"/>
  </w:num>
  <w:num w:numId="41">
    <w:abstractNumId w:val="32"/>
  </w:num>
  <w:num w:numId="42">
    <w:abstractNumId w:val="16"/>
  </w:num>
  <w:num w:numId="43">
    <w:abstractNumId w:val="5"/>
  </w:num>
  <w:num w:numId="44">
    <w:abstractNumId w:val="10"/>
  </w:num>
  <w:num w:numId="45">
    <w:abstractNumId w:val="6"/>
  </w:num>
  <w:num w:numId="46">
    <w:abstractNumId w:val="44"/>
  </w:num>
  <w:num w:numId="47">
    <w:abstractNumId w:val="20"/>
  </w:num>
  <w:num w:numId="48">
    <w:abstractNumId w:val="27"/>
  </w:num>
  <w:num w:numId="49">
    <w:abstractNumId w:val="7"/>
  </w:num>
  <w:num w:numId="50">
    <w:abstractNumId w:val="33"/>
  </w:num>
  <w:num w:numId="51">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5FF"/>
    <w:rsid w:val="0003376C"/>
    <w:rsid w:val="00063E7B"/>
    <w:rsid w:val="0007439F"/>
    <w:rsid w:val="0008494A"/>
    <w:rsid w:val="000A4972"/>
    <w:rsid w:val="000D336D"/>
    <w:rsid w:val="00140255"/>
    <w:rsid w:val="00146365"/>
    <w:rsid w:val="00151C88"/>
    <w:rsid w:val="001F7458"/>
    <w:rsid w:val="002A65FF"/>
    <w:rsid w:val="002F63C0"/>
    <w:rsid w:val="003142FB"/>
    <w:rsid w:val="0038087B"/>
    <w:rsid w:val="003E3426"/>
    <w:rsid w:val="00414C2F"/>
    <w:rsid w:val="004C7523"/>
    <w:rsid w:val="00513DFD"/>
    <w:rsid w:val="00530BCB"/>
    <w:rsid w:val="005571FA"/>
    <w:rsid w:val="00586A42"/>
    <w:rsid w:val="0063551C"/>
    <w:rsid w:val="00651A3C"/>
    <w:rsid w:val="006A1DA7"/>
    <w:rsid w:val="006D0079"/>
    <w:rsid w:val="00844C69"/>
    <w:rsid w:val="008A1B3B"/>
    <w:rsid w:val="008B2DB9"/>
    <w:rsid w:val="008D74B2"/>
    <w:rsid w:val="008F106D"/>
    <w:rsid w:val="00986216"/>
    <w:rsid w:val="009E13EB"/>
    <w:rsid w:val="009E37AE"/>
    <w:rsid w:val="00A12E8E"/>
    <w:rsid w:val="00B0109B"/>
    <w:rsid w:val="00B17C79"/>
    <w:rsid w:val="00B407CC"/>
    <w:rsid w:val="00B76892"/>
    <w:rsid w:val="00B914AE"/>
    <w:rsid w:val="00BE48F9"/>
    <w:rsid w:val="00CD44BF"/>
    <w:rsid w:val="00CF53A2"/>
    <w:rsid w:val="00DC7C52"/>
    <w:rsid w:val="00E06546"/>
    <w:rsid w:val="00E11972"/>
    <w:rsid w:val="00F0661F"/>
    <w:rsid w:val="00F261ED"/>
    <w:rsid w:val="00F578AE"/>
    <w:rsid w:val="00F90C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F315-A3A7-4756-A80A-3AD40441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2620</Words>
  <Characters>14940</Characters>
  <Application>Microsoft Office Word</Application>
  <DocSecurity>0</DocSecurity>
  <Lines>124</Lines>
  <Paragraphs>35</Paragraphs>
  <ScaleCrop>false</ScaleCrop>
  <Company>HOME</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呂彥杰</dc:creator>
  <cp:lastModifiedBy>user</cp:lastModifiedBy>
  <cp:revision>2</cp:revision>
  <cp:lastPrinted>2019-08-06T06:42:00Z</cp:lastPrinted>
  <dcterms:created xsi:type="dcterms:W3CDTF">2019-09-18T02:32:00Z</dcterms:created>
  <dcterms:modified xsi:type="dcterms:W3CDTF">2019-09-18T02:32:00Z</dcterms:modified>
</cp:coreProperties>
</file>