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0324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F451F3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363DA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4B479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363DA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找到自己的興趣與成就感。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能說出自己的興趣。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能說出自己在學習上的成就感。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找到自己主要學習類型。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能說出自己主要的學習類型。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能說出自己學習類型的有效運用方法。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分享有效的學習方法與資源。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能說出自己有效的學習方法。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能分享適合自己的學習資源。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能歸納出自己的學習類型。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分享學習心得與成功經驗。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能分享自己在學習上付出的心力。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能說出自己克服學習困難的過程。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了解自己的學習困擾。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能說出自己學習上的困擾。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能提出改善學習困擾的方法。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lastRenderedPageBreak/>
        <w:t>能訂定自己的學習計畫。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能說出自己學習的優勢與劣勢。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能訂定屬於自己的學習計畫。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能分享執行學習計畫的心得。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能製作學習與成長檔案。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能蒐集自己的學習歷程相關資料。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能製作自己的學習與成長檔案。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能與同學分享自己的檔案。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透過體驗活動，發現男女特質的異同，並尊重其差異。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能發現並說出男女特質的異同，並尊重其差異。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能不受性別的限制，破除性別刻板印象。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討論自己面對特質不被接納的感受及想法。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能分享自己面對特質不被接納的經驗與感受。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透過虛擬新聞，探討特質不被接納時所面對的挑戰。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能認真參與討論，並分享自己的想法。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能站在他人的角度思考，並歸納出合宜的互動方式。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能積極參與討論，並找出合宜的互動方式。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模擬寫信給新聞虛擬的主角，學習接納不同特質的人。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能以接納支持的態度，回信給信中的主角。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分享討論班上的互動方式，並歸納大家喜歡的相處方式。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能說出自己喜歡的互動方式並專心聆聽分享。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分享自己在和不同性別同學相處過程中，曾遇過的困擾及處理方式。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分享自己在不同性別相處過程中，曾遇過的困擾及處理方式。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探討並歸納不同性別相處問題的原因。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能說出造成不同性別相處問題的可能原因。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說出和不同性別者相處時，所期待的互動方式。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lastRenderedPageBreak/>
        <w:t>能具體說明自己期待與不同性別互動的方式。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以行動劇呈現與不同性別者相處的合宜方式。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能積極參與行動劇的演出，並展現合宜的互動方式。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提出改善的策略，解決與不同性別相處的問題並加以實踐。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能提出具體的改善策略並確實實踐。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分享自己的青春心事及青春心事對自己的影響。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能說出成長過程中的事件對自己的影響。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分享造成情緒不佳的原因，並演練合宜的處理方法。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能說出自己情緒不佳的原因，並能參與練習，找出合宜的應對方式。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角色扮演感情問題情境，並討論異性交友問題。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能分享自己對於與異性交友的看法。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討論並演練有效的情感表達方式。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能踴躍的參與演出，展現合宜的應對方式。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能以合宜態度及行為與不同性別者相處。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能在分組演練的過程中展現合宜的行為。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探討不同性別間的互動方式帶給當事人的感受及想法。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能踴躍參與討論，並揣摩說出當事人的感受想法。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觀察不同性別間的互動並探討良好互動的關鍵因素。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能踴躍參與討論，歸納不同性別間良好互動的因素。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訪問不同性別互動良好的代表人物。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能完成訪問行動，記錄不同性別間良好互動的相關內容。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與他人分享訪問的結果與心得。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能將訪問的內容以報告的方式呈現，和大家分享。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透過分享，除傳達自己的信念，也從他人回饋中再次釐清自己的想法。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擬定實踐計畫，並確實執行。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能擬定實踐計畫，並確實執行。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lastRenderedPageBreak/>
        <w:t>能省思實踐行動，並分享心得。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實踐中遇到困難者，願意調整自己的做法重新實踐。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認識社會服務團體。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能說出社會服務團體。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能說出社會服務者的工作內容。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了解社會服務的意義。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能說出社會服務者的理念。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能欣賞社會服務者的情操。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能說出社會服務對社會的影響。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規畫團體的社會服務方案。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能提出具體可行的班級社會服務項目。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能發表從事社會服務的具體做法與注意事項。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實踐體驗團體的社會服務。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能參與班級社會服務的工作。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能說出社會服務時可應用的社會資源。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分享體驗社會服務對自己的意義。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能說出參與社會服務的經驗和感受。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能發表自己在社會服務中的成長情形。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了解不同文化的優勢與特色。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能比較出不同文化的特色與其差異。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能說出不同文化的優勢。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分享身處在不同文化環境的體驗與感受。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能說出身處在不同文化環境的經驗。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能說出身處在不同文化環境的感受。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透過異國人士報導來了解其生活情形與問題。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能參與異國人士報導資料蒐集。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lastRenderedPageBreak/>
        <w:t>能分享與討論異國人士的生活問題與困境。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了解不同文化的困境。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能了解不同文化的人所面臨的生活困境。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能了解面對不同文化的人要有的態度與想法。</w:t>
      </w:r>
    </w:p>
    <w:p w:rsidR="00503243" w:rsidRPr="00503243" w:rsidRDefault="00503243" w:rsidP="00503243">
      <w:pPr>
        <w:numPr>
          <w:ilvl w:val="0"/>
          <w:numId w:val="42"/>
        </w:numPr>
        <w:ind w:hanging="182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模擬不同文化人相處之情境。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能體驗不同文化人相處之情境。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能分享體驗模擬情境的心得。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探討不同文化人相處之衝突與差異。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能探討不同文化人相處之差異與問題。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能了解不同文化人相處衝突之處理方式。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省思尊重並關懷和自己不同文化的人。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能知道和自己不同文化的人相處之方法。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能省思尊重並關懷和自己不同文化的人。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探討現代生活中的新文化特色。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能發表傳統文化與新文化的種類，並省思其關係。</w:t>
      </w:r>
    </w:p>
    <w:p w:rsidR="00503243" w:rsidRPr="00503243" w:rsidRDefault="00503243" w:rsidP="00503243">
      <w:pPr>
        <w:numPr>
          <w:ilvl w:val="0"/>
          <w:numId w:val="42"/>
        </w:numPr>
        <w:tabs>
          <w:tab w:val="clear" w:pos="840"/>
        </w:tabs>
        <w:ind w:left="1078" w:hanging="420"/>
        <w:rPr>
          <w:rFonts w:ascii="標楷體" w:eastAsia="標楷體" w:hAnsi="標楷體" w:hint="eastAsia"/>
          <w:color w:val="000000"/>
          <w:sz w:val="20"/>
        </w:rPr>
      </w:pPr>
      <w:r w:rsidRPr="00503243">
        <w:rPr>
          <w:rFonts w:ascii="標楷體" w:eastAsia="標楷體" w:hAnsi="標楷體" w:hint="eastAsia"/>
          <w:color w:val="000000"/>
          <w:sz w:val="20"/>
        </w:rPr>
        <w:t>能說出對文化產生多元風貌的看法。</w:t>
      </w: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A54071" w:rsidP="00363DA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346" style="position:absolute;left:0;text-align:left;margin-left:155pt;margin-top:23.7pt;width:326.8pt;height:298.6pt;z-index:251658240" coordorigin="1933,3751" coordsize="6536,5972">
            <v:line id="_x0000_s1347" style="position:absolute" from="2736,4207" to="6702,4207"/>
            <v:line id="_x0000_s1348" style="position:absolute" from="2734,5512" to="6700,5512"/>
            <v:line id="_x0000_s1349" style="position:absolute" from="2734,6721" to="6700,6721"/>
            <v:line id="_x0000_s1350" style="position:absolute" from="2736,7969" to="6702,7969"/>
            <v:line id="_x0000_s1351" style="position:absolute" from="2736,9285" to="6702,9285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52" type="#_x0000_t202" style="position:absolute;left:1933;top:4791;width:901;height:3583" filled="f" strokecolor="white">
              <v:textbox style="layout-flow:vertical-ideographic;mso-next-textbox:#_x0000_s1352">
                <w:txbxContent>
                  <w:p w:rsidR="00A54071" w:rsidRDefault="00A54071" w:rsidP="00A54071">
                    <w:pPr>
                      <w:jc w:val="center"/>
                      <w:rPr>
                        <w:rFonts w:ascii="標楷體" w:eastAsia="標楷體"/>
                        <w:sz w:val="28"/>
                      </w:rPr>
                    </w:pPr>
                    <w:r>
                      <w:rPr>
                        <w:rFonts w:ascii="標楷體" w:eastAsia="標楷體" w:hint="eastAsia"/>
                        <w:sz w:val="28"/>
                      </w:rPr>
                      <w:t>綜合活動 六年級 下學期</w:t>
                    </w:r>
                  </w:p>
                </w:txbxContent>
              </v:textbox>
            </v:shape>
            <v:line id="_x0000_s1353" style="position:absolute;flip:x" from="2734,4210" to="2734,9285"/>
            <v:rect id="_x0000_s1354" style="position:absolute;left:3161;top:3974;width:2702;height:495">
              <v:textbox style="mso-next-textbox:#_x0000_s1354">
                <w:txbxContent>
                  <w:p w:rsidR="00A54071" w:rsidRDefault="00A54071" w:rsidP="00A54071"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一、自主學習樂</w:t>
                    </w:r>
                  </w:p>
                </w:txbxContent>
              </v:textbox>
            </v:rect>
            <v:rect id="_x0000_s1355" style="position:absolute;left:3161;top:5229;width:2702;height:493">
              <v:textbox style="mso-next-textbox:#_x0000_s1355">
                <w:txbxContent>
                  <w:p w:rsidR="00A54071" w:rsidRDefault="00A54071" w:rsidP="00A54071"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二、我的青春歲月</w:t>
                    </w:r>
                  </w:p>
                </w:txbxContent>
              </v:textbox>
            </v:rect>
            <v:rect id="_x0000_s1356" style="position:absolute;left:3161;top:6483;width:2702;height:493">
              <v:textbox style="mso-next-textbox:#_x0000_s1356">
                <w:txbxContent>
                  <w:p w:rsidR="00A54071" w:rsidRDefault="00A54071" w:rsidP="00A54071"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三、性別好互動</w:t>
                    </w:r>
                  </w:p>
                </w:txbxContent>
              </v:textbox>
            </v:rect>
            <v:rect id="_x0000_s1357" style="position:absolute;left:3161;top:7737;width:2702;height:493">
              <v:textbox style="mso-next-textbox:#_x0000_s1357">
                <w:txbxContent>
                  <w:p w:rsidR="00A54071" w:rsidRDefault="00A54071" w:rsidP="00A54071"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四、愛心不落人後</w:t>
                    </w:r>
                  </w:p>
                </w:txbxContent>
              </v:textbox>
            </v:rect>
            <v:rect id="_x0000_s1358" style="position:absolute;left:6370;top:3751;width:2099;height:895">
              <v:textbox style="mso-next-textbox:#_x0000_s1358">
                <w:txbxContent>
                  <w:p w:rsidR="00A54071" w:rsidRPr="00F17721" w:rsidRDefault="00A54071" w:rsidP="00A54071">
                    <w:pPr>
                      <w:rPr>
                        <w:rFonts w:eastAsia="標楷體"/>
                      </w:rPr>
                    </w:pPr>
                    <w:r w:rsidRPr="00F17721">
                      <w:rPr>
                        <w:rFonts w:eastAsia="標楷體"/>
                      </w:rPr>
                      <w:t>1.</w:t>
                    </w:r>
                    <w:r w:rsidRPr="00F17721">
                      <w:rPr>
                        <w:rFonts w:eastAsia="標楷體"/>
                      </w:rPr>
                      <w:t>亮點大搜查</w:t>
                    </w:r>
                  </w:p>
                  <w:p w:rsidR="00A54071" w:rsidRPr="00F17721" w:rsidRDefault="00A54071" w:rsidP="00A54071">
                    <w:r w:rsidRPr="00F17721">
                      <w:rPr>
                        <w:rFonts w:eastAsia="標楷體"/>
                      </w:rPr>
                      <w:t>2.</w:t>
                    </w:r>
                    <w:r w:rsidRPr="00F17721">
                      <w:rPr>
                        <w:rFonts w:eastAsia="標楷體"/>
                      </w:rPr>
                      <w:t>我的學習計畫</w:t>
                    </w:r>
                  </w:p>
                  <w:p w:rsidR="00A54071" w:rsidRDefault="00A54071" w:rsidP="00A54071"/>
                </w:txbxContent>
              </v:textbox>
            </v:rect>
            <v:rect id="_x0000_s1359" style="position:absolute;left:6370;top:5058;width:2099;height:895">
              <v:textbox style="mso-next-textbox:#_x0000_s1359">
                <w:txbxContent>
                  <w:p w:rsidR="00A54071" w:rsidRPr="00F17721" w:rsidRDefault="00A54071" w:rsidP="00A54071">
                    <w:pPr>
                      <w:rPr>
                        <w:rFonts w:eastAsia="標楷體" w:hint="eastAsia"/>
                      </w:rPr>
                    </w:pPr>
                    <w:r w:rsidRPr="00F17721">
                      <w:rPr>
                        <w:rFonts w:eastAsia="標楷體" w:hint="eastAsia"/>
                      </w:rPr>
                      <w:t>1.</w:t>
                    </w:r>
                    <w:r w:rsidRPr="00F17721">
                      <w:rPr>
                        <w:rFonts w:eastAsia="標楷體" w:hint="eastAsia"/>
                      </w:rPr>
                      <w:t>特質大集合</w:t>
                    </w:r>
                  </w:p>
                  <w:p w:rsidR="00A54071" w:rsidRPr="00F17721" w:rsidRDefault="00A54071" w:rsidP="00A54071">
                    <w:pPr>
                      <w:rPr>
                        <w:rFonts w:eastAsia="標楷體"/>
                      </w:rPr>
                    </w:pPr>
                    <w:r w:rsidRPr="00F17721">
                      <w:rPr>
                        <w:rFonts w:eastAsia="標楷體" w:hint="eastAsia"/>
                      </w:rPr>
                      <w:t>2.</w:t>
                    </w:r>
                    <w:r w:rsidRPr="00F17721">
                      <w:rPr>
                        <w:rFonts w:eastAsia="標楷體" w:hint="eastAsia"/>
                      </w:rPr>
                      <w:t>相處學問大</w:t>
                    </w:r>
                  </w:p>
                  <w:p w:rsidR="00A54071" w:rsidRDefault="00A54071" w:rsidP="00A54071"/>
                </w:txbxContent>
              </v:textbox>
            </v:rect>
            <v:rect id="_x0000_s1360" style="position:absolute;left:6370;top:6274;width:2099;height:895">
              <v:textbox style="mso-next-textbox:#_x0000_s1360">
                <w:txbxContent>
                  <w:p w:rsidR="00A54071" w:rsidRPr="00F17721" w:rsidRDefault="00A54071" w:rsidP="00A54071">
                    <w:pPr>
                      <w:rPr>
                        <w:rFonts w:eastAsia="標楷體" w:hint="eastAsia"/>
                      </w:rPr>
                    </w:pPr>
                    <w:r w:rsidRPr="00F17721">
                      <w:rPr>
                        <w:rFonts w:eastAsia="標楷體" w:hint="eastAsia"/>
                      </w:rPr>
                      <w:t>1.</w:t>
                    </w:r>
                    <w:r w:rsidRPr="00F17721">
                      <w:rPr>
                        <w:rFonts w:eastAsia="標楷體" w:hint="eastAsia"/>
                      </w:rPr>
                      <w:t>成長新鮮事</w:t>
                    </w:r>
                  </w:p>
                  <w:p w:rsidR="00A54071" w:rsidRPr="00F17721" w:rsidRDefault="00A54071" w:rsidP="00A54071">
                    <w:pPr>
                      <w:rPr>
                        <w:rFonts w:eastAsia="標楷體"/>
                      </w:rPr>
                    </w:pPr>
                    <w:r w:rsidRPr="00F17721">
                      <w:rPr>
                        <w:rFonts w:eastAsia="標楷體" w:hint="eastAsia"/>
                      </w:rPr>
                      <w:t>2.</w:t>
                    </w:r>
                    <w:r w:rsidRPr="00F17721">
                      <w:rPr>
                        <w:rFonts w:eastAsia="標楷體" w:hint="eastAsia"/>
                      </w:rPr>
                      <w:t>發現心互動</w:t>
                    </w:r>
                  </w:p>
                  <w:p w:rsidR="00A54071" w:rsidRDefault="00A54071" w:rsidP="00A54071"/>
                </w:txbxContent>
              </v:textbox>
            </v:rect>
            <v:rect id="_x0000_s1361" style="position:absolute;left:6370;top:7530;width:2099;height:899">
              <v:textbox style="mso-next-textbox:#_x0000_s1361">
                <w:txbxContent>
                  <w:p w:rsidR="00A54071" w:rsidRPr="00F17721" w:rsidRDefault="00A54071" w:rsidP="00A54071">
                    <w:pPr>
                      <w:rPr>
                        <w:rFonts w:eastAsia="標楷體" w:hint="eastAsia"/>
                      </w:rPr>
                    </w:pPr>
                    <w:r w:rsidRPr="00F17721">
                      <w:rPr>
                        <w:rFonts w:eastAsia="標楷體" w:hint="eastAsia"/>
                      </w:rPr>
                      <w:t>1.</w:t>
                    </w:r>
                    <w:r w:rsidRPr="00F17721">
                      <w:rPr>
                        <w:rFonts w:eastAsia="標楷體" w:hint="eastAsia"/>
                      </w:rPr>
                      <w:t>認識志願服務</w:t>
                    </w:r>
                  </w:p>
                  <w:p w:rsidR="00A54071" w:rsidRPr="00F17721" w:rsidRDefault="00A54071" w:rsidP="00A54071">
                    <w:pPr>
                      <w:rPr>
                        <w:rFonts w:eastAsia="標楷體"/>
                      </w:rPr>
                    </w:pPr>
                    <w:r w:rsidRPr="00F17721">
                      <w:rPr>
                        <w:rFonts w:eastAsia="標楷體" w:hint="eastAsia"/>
                      </w:rPr>
                      <w:t>2.</w:t>
                    </w:r>
                    <w:r w:rsidRPr="00F17721">
                      <w:rPr>
                        <w:rFonts w:eastAsia="標楷體" w:hint="eastAsia"/>
                      </w:rPr>
                      <w:t>在服務中成長</w:t>
                    </w:r>
                  </w:p>
                  <w:p w:rsidR="00A54071" w:rsidRDefault="00A54071" w:rsidP="00A54071"/>
                </w:txbxContent>
              </v:textbox>
            </v:rect>
            <v:rect id="_x0000_s1362" style="position:absolute;left:3161;top:8991;width:2702;height:493">
              <v:textbox style="mso-next-textbox:#_x0000_s1362">
                <w:txbxContent>
                  <w:p w:rsidR="00A54071" w:rsidRDefault="00A54071" w:rsidP="00A54071">
                    <w:r>
                      <w:rPr>
                        <w:rFonts w:ascii="標楷體" w:eastAsia="標楷體" w:hAnsi="新細明體" w:hint="eastAsia"/>
                        <w:color w:val="000000"/>
                      </w:rPr>
                      <w:t>五、世界一家親</w:t>
                    </w:r>
                  </w:p>
                </w:txbxContent>
              </v:textbox>
            </v:rect>
            <v:rect id="_x0000_s1363" style="position:absolute;left:6370;top:8824;width:2099;height:899">
              <v:textbox style="mso-next-textbox:#_x0000_s1363">
                <w:txbxContent>
                  <w:p w:rsidR="00A54071" w:rsidRPr="00F17721" w:rsidRDefault="00A54071" w:rsidP="00A54071">
                    <w:pPr>
                      <w:rPr>
                        <w:rFonts w:eastAsia="標楷體" w:hint="eastAsia"/>
                      </w:rPr>
                    </w:pPr>
                    <w:r w:rsidRPr="00F17721">
                      <w:rPr>
                        <w:rFonts w:eastAsia="標楷體" w:hint="eastAsia"/>
                      </w:rPr>
                      <w:t>1.</w:t>
                    </w:r>
                    <w:r w:rsidRPr="00F17721">
                      <w:rPr>
                        <w:rFonts w:eastAsia="標楷體" w:hint="eastAsia"/>
                      </w:rPr>
                      <w:t>世界大不同</w:t>
                    </w:r>
                  </w:p>
                  <w:p w:rsidR="00A54071" w:rsidRPr="00F17721" w:rsidRDefault="00A54071" w:rsidP="00A54071">
                    <w:pPr>
                      <w:rPr>
                        <w:rFonts w:eastAsia="標楷體"/>
                      </w:rPr>
                    </w:pPr>
                    <w:r w:rsidRPr="00F17721">
                      <w:rPr>
                        <w:rFonts w:eastAsia="標楷體" w:hint="eastAsia"/>
                      </w:rPr>
                      <w:t>2.</w:t>
                    </w:r>
                    <w:r w:rsidRPr="00F17721">
                      <w:rPr>
                        <w:rFonts w:eastAsia="標楷體" w:hint="eastAsia"/>
                      </w:rPr>
                      <w:t>豐富新文化</w:t>
                    </w:r>
                  </w:p>
                  <w:p w:rsidR="00A54071" w:rsidRDefault="00A54071" w:rsidP="00A54071"/>
                </w:txbxContent>
              </v:textbox>
            </v:rect>
          </v:group>
        </w:pict>
      </w:r>
    </w:p>
    <w:p w:rsidR="00835D9D" w:rsidRDefault="00835D9D" w:rsidP="00363DA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63DA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63DA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Default="00E40EC4" w:rsidP="00363DA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E40EC4" w:rsidRPr="00E40EC4" w:rsidRDefault="00E40EC4" w:rsidP="00363DA3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363DA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A54071" w:rsidTr="00D52468">
        <w:trPr>
          <w:tblHeader/>
        </w:trPr>
        <w:tc>
          <w:tcPr>
            <w:tcW w:w="851" w:type="dxa"/>
            <w:vAlign w:val="center"/>
          </w:tcPr>
          <w:p w:rsidR="004C17E0" w:rsidRPr="00A54071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/>
                <w:b/>
              </w:rPr>
              <w:t>週</w:t>
            </w:r>
            <w:r w:rsidRPr="00A54071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A54071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A54071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A5407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A5407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A54071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A5407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A5407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A54071">
              <w:rPr>
                <w:rFonts w:ascii="標楷體" w:eastAsia="標楷體" w:hAnsi="標楷體"/>
                <w:b/>
              </w:rPr>
              <w:br/>
            </w:r>
            <w:r w:rsidR="00D8466E" w:rsidRPr="00A5407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A54071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A54071">
              <w:rPr>
                <w:rFonts w:ascii="標楷體" w:eastAsia="標楷體" w:hAnsi="標楷體"/>
                <w:b/>
              </w:rPr>
              <w:br/>
            </w:r>
            <w:r w:rsidR="00D8466E" w:rsidRPr="00A5407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A54071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A54071">
              <w:rPr>
                <w:rFonts w:ascii="標楷體" w:eastAsia="標楷體" w:hAnsi="標楷體"/>
                <w:b/>
              </w:rPr>
              <w:br/>
            </w:r>
            <w:r w:rsidR="00D8466E" w:rsidRPr="00A54071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A54071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A54071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一、自主學習樂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1.亮點大搜查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1.找到自己的興趣與成就感。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2.能說出自己的興趣。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3.能說出自己在學習上的成就感。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4.找到自己主要學習類型。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5.能說出自己主要的學習類型。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6.能說出自己學習類型的有效運用方法。</w:t>
            </w:r>
          </w:p>
        </w:tc>
        <w:tc>
          <w:tcPr>
            <w:tcW w:w="851" w:type="dxa"/>
          </w:tcPr>
          <w:p w:rsidR="00A54071" w:rsidRPr="00A54071" w:rsidRDefault="00A54071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1-3-3探究自我學習的方法，並發展自己的興趣與專長。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二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一、自主學習樂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1.亮點大搜查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1.分享有效的學習方法與資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源。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2.能說出自己有效的學習方法。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3.能分享適合自己的學習資源。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4.能歸納出自己的學習類型。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5.分享學習心得與成功經驗。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6.能分享自己在學習上付出的心力。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7.能說出自己克服學習困難的過程。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1-3-3探究自我學習的方法，並發展自己的興趣與專長。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一、自主學習樂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2.我的學習計畫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1.了解自己的學習困擾。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2.能說出自己學習上的困擾。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3.能提出改善學習困擾的方法。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4.能訂定自己的學習計畫。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5.能說出自己學習的優勢與劣勢。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6.能訂定屬於自己的學習計畫。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7.能分享執行學習計畫的心得。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1-3-3探究自我學習的方法，並發展自己的興趣與專長。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一、自主學習樂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2.我的學習計畫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1.能製作學習與成長檔案。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2.能蒐集自己的學習歷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程相關資料。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3.能製作自己的學習與成長檔案。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4.能與同學分享自己的檔案。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1-3-3探究自我學習的方法，並發展自己的興趣與專長。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理解性別特質的多元面貌。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◎生涯發展教育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1-2-1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二、我的青春歲月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1.特質大集合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1.透過體驗活動，發現男女特質的異同，並尊重其差異。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2.能發現並說出男女特質的異同，並尊重其差異。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3.能不受性別的限制，破除性別刻板印象。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4.討論自己面對特質不被接納的感受及想法。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5.能分享自己面對特質不被接納的經驗與感受。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6.透過虛擬新聞，探討特質不被接納時所面對的挑戰。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7.能認真參與討論，並分享自己的想法。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二、我的青春歲月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1.特質大集合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1.能站在他人的角度思考，並歸納出合宜的互動方式。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2.能積極參與討論，並找出合宜的互動方式。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3.模擬寫信給新聞虛擬的主角，學習接納不同特質的人。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4.能以接納支持的態度，回信給信中的主角。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二、我的青春歲月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2.相處學問大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1.分享討論班上的互動方式，並歸納大家喜歡的相處方式。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2.能說出自己喜歡的互動方式並專心聆聽分享。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3.分享自己在和不同性別同學相處過程中，曾遇過的困擾及處理方式。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4.分享自己在不同性別相處過程中，曾遇過的困擾及處理方式。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5.探討並歸納不同性別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相處問題的原因。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6.能說出造成不同性別相處問題的可能原因。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7.說出和不同性別者相處時，所期待的互動方式。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8.能具體說明自己期待與不同性別互動的方式。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9.以行動劇呈現與不同性別者相處的合宜方式。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10.能積極參與行動劇的演出，並展現合宜的互動方式。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11.提出改善的策略，解決與不同性別相處的問題並加以實踐。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12能提出具體的改善策略並確實實踐。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三、性別好互動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1.成長新鮮事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1.分享自己的青春心事及青春心事對自己的影響。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2.能說出成長過程中的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事件對自己的影響。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3.分享造成情緒不佳的原因，並演練合宜的處理方法。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4.能說出自己情緒不佳的原因，並能參與練習，找出合宜的應對方式。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三、性別好互動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1.成長新鮮事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1.角色扮演感情問題情境，並討論異性交友問題。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2.能分享自己對於與異性交友的看法。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3.討論並演練有效的情感表達方式。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4.能踴躍的參與演出，展現合宜的應對方式。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5.能以合宜態度及行為與不同性別者相處。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6.能在分組演練的過程中展現合宜的行為。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4/21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評量週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三、性別好互動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2.發現心互動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1.探討不同性別間的互動方式帶給當事人的感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受及想法。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2.能踴躍參與討論，並揣摩說出當事人的感受想法。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3.觀察不同性別間的互動並探討良好互動的關鍵因素。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4.能踴躍參與討論，歸納不同性別間良好互動的因素。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三、性別好互動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2.發現心互動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1.訪問不同性別互動良好的代表人物。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2.能完成訪問行動，記錄不同性別間良好互動的相關內容。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3.與他人分享訪問的結果與心得。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4.能將訪問的內容以報告的方式呈現，和大家分享。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5.透過分享，除傳達自己的信念，也從他人回饋中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再次釐清自己的想法。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6.擬定實踐計畫，並確實執行。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7.能擬定實踐計畫，並確實執行。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8.能省思實踐行動，並分享心得。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9.實踐中遇到困難者，願意調整自己的做法重新實踐。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3-3-2覺察不同性別者的互動方式，展現合宜的行為。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2-3-2學習在性別互動中，展現自我的特色。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四、愛心不落人後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1.認識志願服務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1.認識社會服務團體。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2.能說出社會服務團體。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3.能說出社會服務者的工作內容。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3-3-4體會參與社會服務的意義。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3-3-2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參與團體活動與事務，不受性別的限制。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表達對社區公共事務的看法，不受性別限制。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四、愛心不落人後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1.認識志願服務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1.了解社會服務的意義。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2.能說出社會服務者的理念。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3.能欣賞社會服務者的情操。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4.能說出社會服務對社會的影響。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3-3-4體會參與社會服務的意義。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3-3-2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參與團體活動與事務，不受性別的限制。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表達對社區公共事務的看法，不受性別限制。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十四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四、愛心不落人後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2.在服務中成長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1.規畫團體的社會服務方案。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2.能提出具體可行的班級社會服務項目。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3.能發表從事社會服務的具體做法與注意事項。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4.實踐體驗團體的社會服務。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5.能參與班級社會服務的工作。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6.能說出社會服務時可應用的社會資源。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7.分享體驗社會服務對自己的意義。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8.能說出參與社會服務的經驗和感受。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9.能發表自己在社會服務中的成長情形。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3-3-4體會參與社會服務的意義。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3-3-2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參與團體活動與事務，不受性別的限制。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表達對社區公共事務的看法，不受性別限制。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1-3-1表達個人的基本權利，並瞭解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人權與社會責任的關係。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五、世界一家親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1.世界大不同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1.了解不同文化的優勢與特色。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2.能比較出不同文化的特色與其差異。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3.能說出不同文化的優勢。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4.分享身處在不同文化環境的體驗與感受。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5.能說出身處在不同文化環境的經驗。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6.能說出身處在不同文化環境的感受。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3-3-5尊重與關懷不同的文化，並分享在多元文化中彼此相處的方式。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3-2-3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尊重不同族群與文化背景對環境的態度及行為。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3-3-1認識臺灣多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元族群的傳統與文化。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2-4-1瞭解文化權並能欣賞、包容文化差異。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五、世界一家親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1.世界大不同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1.透過異國人士報導來了解其生活情形與問題。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2.能參與異國人士報導資料蒐集。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3.能分享與討論異國人士的生活問題與困境。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4.了解不同文化的困境。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5.能了解不同文化的人所面臨的生活困境。</w:t>
            </w:r>
          </w:p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6.能了解面對不同文化的人要有的態度與想法。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3-3-5尊重與關懷不同的文化，並分享在多元文化中彼此相處的方式。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3-2-3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尊重不同族群與文化背景對環境的態度及行為。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◎家政教育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2-4-1瞭解文化權並能欣賞、包容文化差異。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五、世界一家親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2.豐富新文化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1.模擬不同文化人相處之情境。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2.能體驗不同文化人相處之情境。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3.能分享體驗模擬情境的心得。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4.探討不同文化人相處之衝突與差異。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5.能探討不同文化人相處之差異與問題。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6.能了解不同文化人相處衝突之處理方式。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7.省思尊重並關懷和自己不同文化的人。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8.能知道和自己不同文化的人相處之方法。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9.能省思尊重並關懷和自己不同文化的人。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3-3-5尊重與關懷不同的文化，並分享在多元文化中彼此相處的方式。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3-2-3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尊重不同族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群與文化背景對環境的態度及行為。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2-4-1瞭解文化權並能欣賞、包容文化差異。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4071" w:rsidRPr="00A54071" w:rsidTr="00A54071">
        <w:tc>
          <w:tcPr>
            <w:tcW w:w="851" w:type="dxa"/>
            <w:vAlign w:val="center"/>
          </w:tcPr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A54071" w:rsidRPr="00A54071" w:rsidRDefault="00A54071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A54071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評量週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五、世界一家親</w:t>
            </w:r>
          </w:p>
          <w:p w:rsidR="00A54071" w:rsidRPr="00A54071" w:rsidRDefault="00A54071" w:rsidP="00A54071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2.豐富新文化</w:t>
            </w:r>
          </w:p>
        </w:tc>
        <w:tc>
          <w:tcPr>
            <w:tcW w:w="2410" w:type="dxa"/>
          </w:tcPr>
          <w:p w:rsidR="00A54071" w:rsidRPr="00A54071" w:rsidRDefault="00A54071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1.探討現代生活中的新文化特色。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2.能發表傳統文化與新文化的種類，並省思其關係。</w:t>
            </w:r>
          </w:p>
          <w:p w:rsidR="00A54071" w:rsidRPr="00A54071" w:rsidRDefault="00A54071" w:rsidP="007C0AAE">
            <w:pPr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3.能說出對文化產生多元風貌的看法。</w:t>
            </w:r>
          </w:p>
        </w:tc>
        <w:tc>
          <w:tcPr>
            <w:tcW w:w="851" w:type="dxa"/>
          </w:tcPr>
          <w:p w:rsidR="00A54071" w:rsidRPr="00A54071" w:rsidRDefault="00A54071" w:rsidP="007C0AAE">
            <w:pPr>
              <w:rPr>
                <w:rFonts w:ascii="標楷體" w:eastAsia="標楷體" w:hAnsi="標楷體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54071" w:rsidRPr="00A54071" w:rsidRDefault="00A54071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A54071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南一版本教科書綜合活動第十二冊</w:t>
            </w:r>
          </w:p>
        </w:tc>
        <w:tc>
          <w:tcPr>
            <w:tcW w:w="1843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54071" w:rsidRPr="00A54071" w:rsidRDefault="00A54071" w:rsidP="007C0AAE">
            <w:pPr>
              <w:tabs>
                <w:tab w:val="num" w:pos="388"/>
              </w:tabs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3-3-5尊重與關懷不同的文化，並分享在多元文化中彼此相處的方式。</w:t>
            </w:r>
          </w:p>
        </w:tc>
        <w:tc>
          <w:tcPr>
            <w:tcW w:w="1842" w:type="dxa"/>
          </w:tcPr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3-3-4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檢視不同族群文化中的性別關係。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3-3-5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體認社會和歷史演變過程中所造成的性別文化差異。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/>
                <w:sz w:val="20"/>
                <w:szCs w:val="20"/>
              </w:rPr>
              <w:t>3-2-3</w:t>
            </w: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尊重不同族群與文化背景對環境的態度及行為。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3-3-1認識臺灣多元族群的傳統與文化。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1-3-4瞭解世界上不同的群體、文化和國家，能尊重欣賞其差異。</w:t>
            </w:r>
          </w:p>
          <w:p w:rsidR="00A54071" w:rsidRPr="00A54071" w:rsidRDefault="00A54071" w:rsidP="007C0AAE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A54071">
              <w:rPr>
                <w:rFonts w:ascii="標楷體" w:eastAsia="標楷體" w:hAnsi="標楷體" w:hint="eastAsia"/>
                <w:sz w:val="20"/>
                <w:szCs w:val="20"/>
              </w:rPr>
              <w:t>2-4-1瞭解文化權並能欣賞、包容文化差異。</w:t>
            </w:r>
          </w:p>
        </w:tc>
        <w:tc>
          <w:tcPr>
            <w:tcW w:w="1134" w:type="dxa"/>
          </w:tcPr>
          <w:p w:rsidR="00A54071" w:rsidRPr="00A54071" w:rsidRDefault="00A54071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345078">
      <w:pPr>
        <w:spacing w:line="400" w:lineRule="exact"/>
        <w:ind w:left="425"/>
        <w:jc w:val="both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80" w:rsidRDefault="00B62580">
      <w:r>
        <w:separator/>
      </w:r>
    </w:p>
  </w:endnote>
  <w:endnote w:type="continuationSeparator" w:id="0">
    <w:p w:rsidR="00B62580" w:rsidRDefault="00B62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-BZ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南一.壟..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A258B">
    <w:pPr>
      <w:pStyle w:val="a7"/>
      <w:jc w:val="center"/>
    </w:pPr>
    <w:fldSimple w:instr=" PAGE   \* MERGEFORMAT ">
      <w:r w:rsidR="00A54071" w:rsidRPr="00A54071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A258B">
    <w:pPr>
      <w:pStyle w:val="a7"/>
      <w:jc w:val="center"/>
    </w:pPr>
    <w:fldSimple w:instr=" PAGE   \* MERGEFORMAT ">
      <w:r w:rsidR="00A54071" w:rsidRPr="00A54071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80" w:rsidRDefault="00B62580">
      <w:r>
        <w:separator/>
      </w:r>
    </w:p>
  </w:footnote>
  <w:footnote w:type="continuationSeparator" w:id="0">
    <w:p w:rsidR="00B62580" w:rsidRDefault="00B625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B9E04A7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096316"/>
    <w:multiLevelType w:val="hybridMultilevel"/>
    <w:tmpl w:val="FAF893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361E82"/>
    <w:multiLevelType w:val="hybridMultilevel"/>
    <w:tmpl w:val="2820ADBC"/>
    <w:lvl w:ilvl="0" w:tplc="93AA47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6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8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3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5">
    <w:nsid w:val="2D9F5E28"/>
    <w:multiLevelType w:val="hybridMultilevel"/>
    <w:tmpl w:val="CA329186"/>
    <w:lvl w:ilvl="0" w:tplc="50AC6A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8">
    <w:nsid w:val="391E79D2"/>
    <w:multiLevelType w:val="hybridMultilevel"/>
    <w:tmpl w:val="7BD04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0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4E3D3D0A"/>
    <w:multiLevelType w:val="hybridMultilevel"/>
    <w:tmpl w:val="DFE4EA00"/>
    <w:lvl w:ilvl="0" w:tplc="98B4D1B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0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1">
    <w:nsid w:val="66FB75FD"/>
    <w:multiLevelType w:val="hybridMultilevel"/>
    <w:tmpl w:val="9D7E544E"/>
    <w:lvl w:ilvl="0" w:tplc="0158C750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ind w:left="4554" w:hanging="480"/>
      </w:pPr>
    </w:lvl>
  </w:abstractNum>
  <w:abstractNum w:abstractNumId="3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44602AA"/>
    <w:multiLevelType w:val="hybridMultilevel"/>
    <w:tmpl w:val="FB381F36"/>
    <w:lvl w:ilvl="0" w:tplc="9E40A32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8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CD26681"/>
    <w:multiLevelType w:val="hybridMultilevel"/>
    <w:tmpl w:val="527A63BA"/>
    <w:lvl w:ilvl="0" w:tplc="F9CA7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9"/>
  </w:num>
  <w:num w:numId="3">
    <w:abstractNumId w:val="41"/>
  </w:num>
  <w:num w:numId="4">
    <w:abstractNumId w:val="27"/>
  </w:num>
  <w:num w:numId="5">
    <w:abstractNumId w:val="17"/>
  </w:num>
  <w:num w:numId="6">
    <w:abstractNumId w:val="37"/>
  </w:num>
  <w:num w:numId="7">
    <w:abstractNumId w:val="34"/>
  </w:num>
  <w:num w:numId="8">
    <w:abstractNumId w:val="5"/>
  </w:num>
  <w:num w:numId="9">
    <w:abstractNumId w:val="10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  <w:num w:numId="14">
    <w:abstractNumId w:val="20"/>
  </w:num>
  <w:num w:numId="15">
    <w:abstractNumId w:val="30"/>
  </w:num>
  <w:num w:numId="16">
    <w:abstractNumId w:val="29"/>
  </w:num>
  <w:num w:numId="17">
    <w:abstractNumId w:val="33"/>
  </w:num>
  <w:num w:numId="18">
    <w:abstractNumId w:val="1"/>
  </w:num>
  <w:num w:numId="19">
    <w:abstractNumId w:val="35"/>
  </w:num>
  <w:num w:numId="20">
    <w:abstractNumId w:val="11"/>
  </w:num>
  <w:num w:numId="21">
    <w:abstractNumId w:val="25"/>
  </w:num>
  <w:num w:numId="22">
    <w:abstractNumId w:val="32"/>
  </w:num>
  <w:num w:numId="23">
    <w:abstractNumId w:val="2"/>
  </w:num>
  <w:num w:numId="24">
    <w:abstractNumId w:val="6"/>
  </w:num>
  <w:num w:numId="25">
    <w:abstractNumId w:val="14"/>
  </w:num>
  <w:num w:numId="26">
    <w:abstractNumId w:val="9"/>
  </w:num>
  <w:num w:numId="27">
    <w:abstractNumId w:val="13"/>
  </w:num>
  <w:num w:numId="28">
    <w:abstractNumId w:val="23"/>
  </w:num>
  <w:num w:numId="29">
    <w:abstractNumId w:val="39"/>
  </w:num>
  <w:num w:numId="30">
    <w:abstractNumId w:val="26"/>
  </w:num>
  <w:num w:numId="31">
    <w:abstractNumId w:val="16"/>
  </w:num>
  <w:num w:numId="32">
    <w:abstractNumId w:val="24"/>
  </w:num>
  <w:num w:numId="33">
    <w:abstractNumId w:val="40"/>
  </w:num>
  <w:num w:numId="34">
    <w:abstractNumId w:val="31"/>
  </w:num>
  <w:num w:numId="35">
    <w:abstractNumId w:val="3"/>
  </w:num>
  <w:num w:numId="36">
    <w:abstractNumId w:val="38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4"/>
  </w:num>
  <w:num w:numId="40">
    <w:abstractNumId w:val="15"/>
  </w:num>
  <w:num w:numId="41">
    <w:abstractNumId w:val="18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4ADA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5295"/>
    <w:rsid w:val="001260B1"/>
    <w:rsid w:val="0013202C"/>
    <w:rsid w:val="00135054"/>
    <w:rsid w:val="00142660"/>
    <w:rsid w:val="00142F14"/>
    <w:rsid w:val="001441E0"/>
    <w:rsid w:val="001449D2"/>
    <w:rsid w:val="00144C0F"/>
    <w:rsid w:val="001509B7"/>
    <w:rsid w:val="00152BC8"/>
    <w:rsid w:val="00153174"/>
    <w:rsid w:val="001531BF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2319"/>
    <w:rsid w:val="001B522A"/>
    <w:rsid w:val="001B55D3"/>
    <w:rsid w:val="001C62E8"/>
    <w:rsid w:val="001D185E"/>
    <w:rsid w:val="001D3690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00C"/>
    <w:rsid w:val="00294FB9"/>
    <w:rsid w:val="00296D98"/>
    <w:rsid w:val="002A6F6A"/>
    <w:rsid w:val="002A7532"/>
    <w:rsid w:val="002B5228"/>
    <w:rsid w:val="002B601A"/>
    <w:rsid w:val="002C45A0"/>
    <w:rsid w:val="002D0326"/>
    <w:rsid w:val="002D1E3E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078"/>
    <w:rsid w:val="00345C70"/>
    <w:rsid w:val="00347FEE"/>
    <w:rsid w:val="0035210F"/>
    <w:rsid w:val="00361A3E"/>
    <w:rsid w:val="00363DA3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A585E"/>
    <w:rsid w:val="003B16DF"/>
    <w:rsid w:val="003B6DCD"/>
    <w:rsid w:val="003C055D"/>
    <w:rsid w:val="003C1852"/>
    <w:rsid w:val="003C5556"/>
    <w:rsid w:val="003C6C02"/>
    <w:rsid w:val="003D5B05"/>
    <w:rsid w:val="003D7B46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93582"/>
    <w:rsid w:val="004A2342"/>
    <w:rsid w:val="004A40D4"/>
    <w:rsid w:val="004B479F"/>
    <w:rsid w:val="004B67FC"/>
    <w:rsid w:val="004C17E0"/>
    <w:rsid w:val="004C217D"/>
    <w:rsid w:val="004C25B7"/>
    <w:rsid w:val="004C385E"/>
    <w:rsid w:val="004C741D"/>
    <w:rsid w:val="004D086C"/>
    <w:rsid w:val="004D5701"/>
    <w:rsid w:val="004D6CA4"/>
    <w:rsid w:val="004E0AC0"/>
    <w:rsid w:val="004E1C35"/>
    <w:rsid w:val="004E788C"/>
    <w:rsid w:val="004F6628"/>
    <w:rsid w:val="0050283D"/>
    <w:rsid w:val="00503182"/>
    <w:rsid w:val="00503243"/>
    <w:rsid w:val="005041E8"/>
    <w:rsid w:val="0050514E"/>
    <w:rsid w:val="00507FC8"/>
    <w:rsid w:val="00514021"/>
    <w:rsid w:val="005216DB"/>
    <w:rsid w:val="00523F29"/>
    <w:rsid w:val="0053704C"/>
    <w:rsid w:val="0054497D"/>
    <w:rsid w:val="00544C91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00C6"/>
    <w:rsid w:val="005F2434"/>
    <w:rsid w:val="005F3629"/>
    <w:rsid w:val="005F468E"/>
    <w:rsid w:val="005F72DD"/>
    <w:rsid w:val="00606A69"/>
    <w:rsid w:val="006149AA"/>
    <w:rsid w:val="0061533A"/>
    <w:rsid w:val="00616269"/>
    <w:rsid w:val="0062381E"/>
    <w:rsid w:val="0063039A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D3F7A"/>
    <w:rsid w:val="006D72B0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F13"/>
    <w:rsid w:val="007400FD"/>
    <w:rsid w:val="00746B07"/>
    <w:rsid w:val="007509C6"/>
    <w:rsid w:val="00752546"/>
    <w:rsid w:val="007526BA"/>
    <w:rsid w:val="00753110"/>
    <w:rsid w:val="00753F56"/>
    <w:rsid w:val="0075598E"/>
    <w:rsid w:val="00755BB9"/>
    <w:rsid w:val="00764240"/>
    <w:rsid w:val="007647A1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254B5"/>
    <w:rsid w:val="0083231D"/>
    <w:rsid w:val="00835D9D"/>
    <w:rsid w:val="00836B2E"/>
    <w:rsid w:val="00837D10"/>
    <w:rsid w:val="00841314"/>
    <w:rsid w:val="00843E88"/>
    <w:rsid w:val="008461EA"/>
    <w:rsid w:val="00855489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2F4C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51DD"/>
    <w:rsid w:val="009C6D4B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4FF8"/>
    <w:rsid w:val="00A25BE7"/>
    <w:rsid w:val="00A27CD0"/>
    <w:rsid w:val="00A32AA8"/>
    <w:rsid w:val="00A3629C"/>
    <w:rsid w:val="00A4133D"/>
    <w:rsid w:val="00A5108B"/>
    <w:rsid w:val="00A51AC7"/>
    <w:rsid w:val="00A54071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0CC0"/>
    <w:rsid w:val="00AD4685"/>
    <w:rsid w:val="00AD4BDA"/>
    <w:rsid w:val="00AD5C6D"/>
    <w:rsid w:val="00AD5E9A"/>
    <w:rsid w:val="00AE17BD"/>
    <w:rsid w:val="00AE45A0"/>
    <w:rsid w:val="00AE688D"/>
    <w:rsid w:val="00AF2E7A"/>
    <w:rsid w:val="00AF37FF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2580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264"/>
    <w:rsid w:val="00BE49B5"/>
    <w:rsid w:val="00BF03D2"/>
    <w:rsid w:val="00BF6F93"/>
    <w:rsid w:val="00C00CD5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96CAF"/>
    <w:rsid w:val="00CA6D15"/>
    <w:rsid w:val="00CA72A6"/>
    <w:rsid w:val="00CA7BD0"/>
    <w:rsid w:val="00CB476E"/>
    <w:rsid w:val="00CC404D"/>
    <w:rsid w:val="00CC7752"/>
    <w:rsid w:val="00CD70C2"/>
    <w:rsid w:val="00CE1E88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E79CB"/>
    <w:rsid w:val="00DF110D"/>
    <w:rsid w:val="00DF1C44"/>
    <w:rsid w:val="00DF27ED"/>
    <w:rsid w:val="00E02CDD"/>
    <w:rsid w:val="00E101F1"/>
    <w:rsid w:val="00E110C9"/>
    <w:rsid w:val="00E15B38"/>
    <w:rsid w:val="00E23A1E"/>
    <w:rsid w:val="00E24421"/>
    <w:rsid w:val="00E25757"/>
    <w:rsid w:val="00E347A5"/>
    <w:rsid w:val="00E364CC"/>
    <w:rsid w:val="00E36E55"/>
    <w:rsid w:val="00E40EC4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A258B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1F3"/>
    <w:rsid w:val="00F45BC1"/>
    <w:rsid w:val="00F506FB"/>
    <w:rsid w:val="00F51B3B"/>
    <w:rsid w:val="00F57D8C"/>
    <w:rsid w:val="00F60AE9"/>
    <w:rsid w:val="00F6198A"/>
    <w:rsid w:val="00F66566"/>
    <w:rsid w:val="00F73D57"/>
    <w:rsid w:val="00F80C50"/>
    <w:rsid w:val="00F87BB1"/>
    <w:rsid w:val="00F91A0F"/>
    <w:rsid w:val="00FA1459"/>
    <w:rsid w:val="00FA18D3"/>
    <w:rsid w:val="00FA2115"/>
    <w:rsid w:val="00FA5CFD"/>
    <w:rsid w:val="00FB64D8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2">
    <w:name w:val="樣式2"/>
    <w:basedOn w:val="a"/>
    <w:rsid w:val="00084ADA"/>
    <w:pPr>
      <w:numPr>
        <w:numId w:val="37"/>
      </w:numPr>
      <w:jc w:val="both"/>
    </w:pPr>
    <w:rPr>
      <w:rFonts w:ascii="新細明體"/>
      <w:spacing w:val="-8"/>
    </w:rPr>
  </w:style>
  <w:style w:type="paragraph" w:customStyle="1" w:styleId="0">
    <w:name w:val="0"/>
    <w:basedOn w:val="a"/>
    <w:qFormat/>
    <w:rsid w:val="004B67FC"/>
    <w:rPr>
      <w:rFonts w:ascii="標楷體" w:eastAsia="標楷體" w:hAnsi="標楷體"/>
      <w:sz w:val="25"/>
      <w:szCs w:val="25"/>
    </w:rPr>
  </w:style>
  <w:style w:type="paragraph" w:customStyle="1" w:styleId="af8">
    <w:name w:val="目錄"/>
    <w:basedOn w:val="a"/>
    <w:rsid w:val="004B67FC"/>
    <w:pPr>
      <w:suppressLineNumbers/>
      <w:suppressAutoHyphens/>
    </w:pPr>
    <w:rPr>
      <w:rFonts w:ascii="華康標宋體" w:eastAsia="華康標宋體" w:hAnsi="華康標宋體" w:cs="Tahoma"/>
      <w:kern w:val="1"/>
      <w:sz w:val="25"/>
      <w:lang w:eastAsia="ar-SA"/>
    </w:rPr>
  </w:style>
  <w:style w:type="paragraph" w:customStyle="1" w:styleId="Pa2">
    <w:name w:val="Pa2"/>
    <w:basedOn w:val="a"/>
    <w:next w:val="a"/>
    <w:uiPriority w:val="99"/>
    <w:rsid w:val="007647A1"/>
    <w:pPr>
      <w:autoSpaceDE w:val="0"/>
      <w:autoSpaceDN w:val="0"/>
      <w:adjustRightInd w:val="0"/>
      <w:spacing w:line="227" w:lineRule="atLeast"/>
    </w:pPr>
    <w:rPr>
      <w:rFonts w:ascii="FU-BZ" w:eastAsia="FU-BZ"/>
      <w:kern w:val="0"/>
    </w:rPr>
  </w:style>
  <w:style w:type="paragraph" w:customStyle="1" w:styleId="Pa4">
    <w:name w:val="Pa4"/>
    <w:basedOn w:val="a"/>
    <w:next w:val="a"/>
    <w:uiPriority w:val="99"/>
    <w:rsid w:val="007647A1"/>
    <w:pPr>
      <w:autoSpaceDE w:val="0"/>
      <w:autoSpaceDN w:val="0"/>
      <w:adjustRightInd w:val="0"/>
      <w:spacing w:line="241" w:lineRule="atLeast"/>
    </w:pPr>
    <w:rPr>
      <w:rFonts w:ascii="南一.壟..." w:eastAsia="南一.壟..."/>
      <w:kern w:val="0"/>
    </w:rPr>
  </w:style>
  <w:style w:type="paragraph" w:customStyle="1" w:styleId="topic12">
    <w:name w:val="topic12"/>
    <w:basedOn w:val="a"/>
    <w:rsid w:val="007647A1"/>
    <w:pPr>
      <w:widowControl/>
      <w:spacing w:before="100" w:beforeAutospacing="1" w:after="100" w:afterAutospacing="1"/>
    </w:pPr>
    <w:rPr>
      <w:rFonts w:ascii="新細明體" w:hAnsi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DF217-FE3B-407A-A85A-E2E92118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1151</Words>
  <Characters>6564</Characters>
  <Application>Microsoft Office Word</Application>
  <DocSecurity>0</DocSecurity>
  <Lines>54</Lines>
  <Paragraphs>15</Paragraphs>
  <ScaleCrop>false</ScaleCrop>
  <Company/>
  <LinksUpToDate>false</LinksUpToDate>
  <CharactersWithSpaces>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2017-05-24T07:52:00Z</dcterms:created>
  <dcterms:modified xsi:type="dcterms:W3CDTF">2017-05-24T07:57:00Z</dcterms:modified>
</cp:coreProperties>
</file>