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931DD0">
        <w:rPr>
          <w:rFonts w:ascii="標楷體" w:eastAsia="標楷體" w:hAnsi="標楷體" w:hint="eastAsia"/>
          <w:color w:val="000000"/>
          <w:sz w:val="28"/>
          <w:u w:val="single"/>
        </w:rPr>
        <w:t>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E622D">
        <w:rPr>
          <w:rFonts w:ascii="標楷體" w:eastAsia="標楷體" w:hAnsi="標楷體" w:hint="eastAsia"/>
          <w:color w:val="000000"/>
          <w:sz w:val="28"/>
          <w:u w:val="single"/>
        </w:rPr>
        <w:t>六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國語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B26399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835D9D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B26399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明白詞是是中國古代文體的一種。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認識古代農作及生活方式。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認識詞的表現形式。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能透過整首詞分析作者創作方式及意圖。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能欣賞詩詞之美。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能藉由詞意感受農家悠然自得的生活氣息。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能知道作家朱自清的生平背景。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能認識文中的修辭技巧。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能將本課的修辭技巧運用於寫作之中。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能掌握文章內容特色。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能懂得欣賞名家作品，並從中獲得啟發。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能體悟文中隱含的「把握春光、及時努力」的期許。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能知道老鷹和鵪鶉的習性。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能知道大自然弱肉強食的規則。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能舉出視覺、聽覺意象的詞彙及描摹動靜態的語詞。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能用視覺摹寫的技巧，來描寫生活周遭的景物。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lastRenderedPageBreak/>
        <w:t>能欣賞大自然在不同時刻的景色變化。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能激發好奇心與觀察力，養成獨立思考的習慣。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認識「畫展」。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了解生活中的事物能成為創作的題材。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能學習本文描寫人物的技巧。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能掌握本文主旨。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能知道用心觀察，就有不一樣的感受。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能由文中獲得啟發，關懷我們所在的這片土地。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了解「詞」是一種文體，是配合曲所填寫的歌詞。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了解少年小說的定義與特色。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了解透過「觀察」，可以豐富文章內容。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能認識文學家雨果及法國基本資料。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能了解本文主旨。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能以適當的閱讀策略進行閱讀。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能由細微之物引發聯想。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體會「見微知著」的道理。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明白作者對世事無常的感嘆之情。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能認識「筆記小說」的文體。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能認識古典名著「世說新語」。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能從文中對話分析人物的性格。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能學習書寫短篇的對話式文章。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書能培養閱讀各種古代經典的興趣。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知道何謂「動物學家」。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培養「愛動物就是讓牠自由活動」的正確觀念。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能運用本課成語或句型造句。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能透過觀察，客觀記錄動物的行為。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lastRenderedPageBreak/>
        <w:t>能夠體會文中作者與動物相處的樂趣。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能從閱讀中同理動物需要人類的關懷。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能認識以科幻為題材的小說。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認識著名作家瑪麗‧雪萊。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能將課文內容整理成圖表進而歸納出本課大意。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能依引導語接寫科學怪人文章後續的發展。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經由本課的學習，知道不能對人有偏見。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能知道人與人之間互相支持的重要。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認識三國演義中有名的人物及其特徵。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知道古人如何運用計謀得到勝利。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能將本課的修辭運用於寫作中。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能運用本課的四字語詞及句型，寫出完整的句子。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能欣賞三國時期的故事。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能感受故事人物中應戰的心境。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說明古典小說的特色，讓學生認識古典小說的類型。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了解什麼是「連貫句」。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了解什麼是「選擇句」。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明白辯論前、辯論時、辯論後的注意事項。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能認識偵探小說。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能了解本文所傳達的主旨。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能以適當的閱讀理解策略進行閱讀。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學習從觀察進行推理。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從文中體會閱讀推理小說的樂趣。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能知道詩歌的形式。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能理解詩人對人生道路選擇的態度。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能進行短語仿作。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lastRenderedPageBreak/>
        <w:t>能透過詩歌中的意境分析詩人的智慧。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面對未來，能勇於嘗試。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能學習生涯規畫，自我抉擇。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認識「倒敘」的敘寫方式。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知道「努力愛春華」在本課的涵義。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能運用本課的語詞造句。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能為同學題字並用文字給予祝福。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能感受青春時光的可貴。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能感念師長教學的用心。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能珍惜同學相處的緣分。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能認識「蟬」的基本資料。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體會文中表達的「蟬鳴」意義。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感受生命的可貴，用積極與熱情面對人生。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引導學生先朗讀「抒情的表述方式」內文，使學生有初步的認識。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實際操作，試著修改自己的文章，比較前後的差別。</w:t>
      </w:r>
    </w:p>
    <w:p w:rsidR="007E622D" w:rsidRPr="00B26399" w:rsidRDefault="007E622D" w:rsidP="007E622D">
      <w:pPr>
        <w:numPr>
          <w:ilvl w:val="0"/>
          <w:numId w:val="37"/>
        </w:numPr>
        <w:ind w:left="1134" w:hanging="312"/>
        <w:rPr>
          <w:rFonts w:ascii="標楷體" w:eastAsia="標楷體" w:hAnsi="標楷體"/>
          <w:color w:val="000000"/>
          <w:sz w:val="20"/>
        </w:rPr>
      </w:pPr>
      <w:r w:rsidRPr="00B26399">
        <w:rPr>
          <w:rFonts w:ascii="標楷體" w:eastAsia="標楷體" w:hAnsi="標楷體" w:hint="eastAsia"/>
          <w:color w:val="000000"/>
          <w:sz w:val="20"/>
        </w:rPr>
        <w:t>說明各句名言的意思，並可適時運用在寫作中，用來加強所要表達的觀點或論點。</w:t>
      </w:r>
    </w:p>
    <w:p w:rsidR="004764E5" w:rsidRPr="00E51EB7" w:rsidRDefault="004764E5" w:rsidP="00B319E8">
      <w:pPr>
        <w:ind w:left="993"/>
        <w:rPr>
          <w:rFonts w:ascii="新細明體" w:hAnsi="新細明體"/>
          <w:sz w:val="20"/>
          <w:szCs w:val="20"/>
        </w:rPr>
      </w:pPr>
    </w:p>
    <w:p w:rsidR="00835D9D" w:rsidRDefault="00835D9D">
      <w:pPr>
        <w:widowControl/>
        <w:rPr>
          <w:rFonts w:ascii="新細明體" w:hAnsi="新細明體"/>
          <w:color w:val="000000"/>
          <w:sz w:val="20"/>
          <w:szCs w:val="20"/>
        </w:rPr>
      </w:pPr>
      <w:r>
        <w:rPr>
          <w:rFonts w:ascii="新細明體" w:hAnsi="新細明體"/>
          <w:color w:val="000000"/>
          <w:sz w:val="20"/>
          <w:szCs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35D9D" w:rsidRDefault="00835D9D" w:rsidP="00835D9D">
      <w:pPr>
        <w:ind w:leftChars="186" w:left="446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7415ED" w:rsidP="00B2639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161" style="position:absolute;left:0;text-align:left;margin-left:79.55pt;margin-top:.15pt;width:451.1pt;height:383.95pt;z-index:251658240" coordorigin="1079,5043" coordsize="7659,7511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62" type="#_x0000_t202" style="position:absolute;left:1079;top:7888;width:912;height:2809" strokecolor="white">
              <v:textbox style="layout-flow:vertical-ideographic;mso-next-textbox:#_x0000_s1162">
                <w:txbxContent>
                  <w:p w:rsidR="007E622D" w:rsidRDefault="007E622D" w:rsidP="007E622D">
                    <w:pPr>
                      <w:rPr>
                        <w:rFonts w:ascii="標楷體" w:eastAsia="標楷體" w:hAnsi="標楷體"/>
                        <w:sz w:val="28"/>
                        <w:szCs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  <w:szCs w:val="28"/>
                      </w:rPr>
                      <w:t>國語六年級下學期</w:t>
                    </w:r>
                  </w:p>
                </w:txbxContent>
              </v:textbox>
            </v:shape>
            <v:line id="_x0000_s1163" style="position:absolute;flip:x" from="1991,6309" to="1991,11792"/>
            <v:line id="_x0000_s1164" style="position:absolute" from="2004,9212" to="6123,9212"/>
            <v:rect id="_x0000_s1165" style="position:absolute;left:2406;top:8899;width:2234;height:567">
              <v:textbox style="mso-next-textbox:#_x0000_s1165">
                <w:txbxContent>
                  <w:p w:rsidR="007E622D" w:rsidRDefault="007E622D" w:rsidP="007E622D"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第貳單元</w:t>
                    </w:r>
                    <w:r>
                      <w:rPr>
                        <w:rFonts w:ascii="標楷體" w:eastAsia="標楷體" w:hAnsi="標楷體" w:hint="eastAsia"/>
                      </w:rPr>
                      <w:t>徜徉書海</w:t>
                    </w:r>
                  </w:p>
                </w:txbxContent>
              </v:textbox>
            </v:rect>
            <v:line id="_x0000_s1166" style="position:absolute;flip:y" from="2004,11792" to="6123,11792"/>
            <v:rect id="_x0000_s1167" style="position:absolute;left:2406;top:11504;width:2401;height:567">
              <v:textbox style="mso-next-textbox:#_x0000_s1167">
                <w:txbxContent>
                  <w:p w:rsidR="007E622D" w:rsidRDefault="007E622D" w:rsidP="007E622D"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第參單元</w:t>
                    </w:r>
                    <w:r w:rsidRPr="006C1020">
                      <w:rPr>
                        <w:rFonts w:ascii="標楷體" w:eastAsia="標楷體" w:hAnsi="標楷體" w:hint="eastAsia"/>
                        <w:color w:val="000000"/>
                      </w:rPr>
                      <w:t>給年輕的你</w:t>
                    </w:r>
                  </w:p>
                </w:txbxContent>
              </v:textbox>
            </v:rect>
            <v:line id="_x0000_s1168" style="position:absolute" from="1991,6309" to="5910,6309"/>
            <v:rect id="_x0000_s1169" style="position:absolute;left:2406;top:6083;width:2393;height:541">
              <v:textbox style="mso-next-textbox:#_x0000_s1169">
                <w:txbxContent>
                  <w:p w:rsidR="007E622D" w:rsidRDefault="007E622D" w:rsidP="007E622D">
                    <w:r>
                      <w:rPr>
                        <w:rFonts w:ascii="標楷體" w:eastAsia="標楷體" w:hAnsi="標楷體"/>
                        <w:color w:val="000000"/>
                      </w:rPr>
                      <w:t>第壹單元</w:t>
                    </w:r>
                    <w:r w:rsidRPr="006C1020">
                      <w:rPr>
                        <w:rFonts w:ascii="標楷體" w:eastAsia="標楷體" w:hAnsi="標楷體" w:hint="eastAsia"/>
                      </w:rPr>
                      <w:t>生活即景</w:t>
                    </w:r>
                  </w:p>
                </w:txbxContent>
              </v:textbox>
            </v:rect>
            <v:rect id="_x0000_s1170" style="position:absolute;left:5469;top:5043;width:2835;height:2382">
              <v:textbox>
                <w:txbxContent>
                  <w:p w:rsidR="007E622D" w:rsidRDefault="007E622D" w:rsidP="007E622D">
                    <w:r>
                      <w:rPr>
                        <w:rFonts w:ascii="標楷體" w:eastAsia="標楷體" w:hAnsi="標楷體" w:hint="eastAsia"/>
                      </w:rPr>
                      <w:t>第一課 村居</w:t>
                    </w:r>
                  </w:p>
                  <w:p w:rsidR="007E622D" w:rsidRDefault="007E622D" w:rsidP="007E622D">
                    <w:r>
                      <w:rPr>
                        <w:rFonts w:ascii="標楷體" w:eastAsia="標楷體" w:hAnsi="標楷體"/>
                      </w:rPr>
                      <w:t>第二課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春</w:t>
                    </w:r>
                  </w:p>
                  <w:p w:rsidR="007E622D" w:rsidRPr="00110394" w:rsidRDefault="007E622D" w:rsidP="007E622D">
                    <w:r w:rsidRPr="00110394">
                      <w:rPr>
                        <w:rFonts w:ascii="標楷體" w:eastAsia="標楷體" w:hAnsi="標楷體" w:hint="eastAsia"/>
                      </w:rPr>
                      <w:t>第三課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</w:t>
                    </w:r>
                    <w:r w:rsidRPr="00110394">
                      <w:rPr>
                        <w:rFonts w:ascii="標楷體" w:eastAsia="標楷體" w:hAnsi="標楷體" w:hint="eastAsia"/>
                      </w:rPr>
                      <w:t>大自然的規則</w:t>
                    </w:r>
                  </w:p>
                  <w:p w:rsidR="007E622D" w:rsidRPr="00110394" w:rsidRDefault="007E622D" w:rsidP="007E622D">
                    <w:r w:rsidRPr="00110394">
                      <w:rPr>
                        <w:rFonts w:ascii="標楷體" w:eastAsia="標楷體" w:hAnsi="標楷體" w:hint="eastAsia"/>
                        <w:color w:val="000000"/>
                      </w:rPr>
                      <w:t>第四課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 </w:t>
                    </w:r>
                    <w:r w:rsidRPr="00110394">
                      <w:rPr>
                        <w:rFonts w:ascii="標楷體" w:eastAsia="標楷體" w:hAnsi="標楷體" w:hint="eastAsia"/>
                        <w:color w:val="000000"/>
                      </w:rPr>
                      <w:t>那人在看畫</w:t>
                    </w:r>
                  </w:p>
                  <w:p w:rsidR="007E622D" w:rsidRDefault="007E622D" w:rsidP="007E622D">
                    <w:r>
                      <w:rPr>
                        <w:rFonts w:ascii="標楷體" w:eastAsia="標楷體" w:hAnsi="標楷體"/>
                        <w:color w:val="000000"/>
                      </w:rPr>
                      <w:t>語文天地一</w:t>
                    </w:r>
                  </w:p>
                  <w:p w:rsidR="007E622D" w:rsidRDefault="007E622D" w:rsidP="007E622D">
                    <w:r w:rsidRPr="00110394">
                      <w:rPr>
                        <w:rFonts w:ascii="標楷體" w:eastAsia="標楷體" w:hAnsi="標楷體" w:hint="eastAsia"/>
                        <w:color w:val="000000"/>
                      </w:rPr>
                      <w:t>閱讀列車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 </w:t>
                    </w:r>
                    <w:r w:rsidRPr="00110394">
                      <w:rPr>
                        <w:rFonts w:ascii="標楷體" w:eastAsia="標楷體" w:hAnsi="標楷體" w:hint="eastAsia"/>
                        <w:color w:val="000000"/>
                      </w:rPr>
                      <w:t>雛菊</w:t>
                    </w:r>
                  </w:p>
                </w:txbxContent>
              </v:textbox>
            </v:rect>
            <v:rect id="_x0000_s1171" style="position:absolute;left:5469;top:7974;width:3269;height:2382">
              <v:textbox>
                <w:txbxContent>
                  <w:p w:rsidR="007E622D" w:rsidRPr="00C04412" w:rsidRDefault="007E622D" w:rsidP="007E622D">
                    <w:pPr>
                      <w:rPr>
                        <w:rFonts w:ascii="標楷體" w:eastAsia="標楷體" w:hAnsi="標楷體"/>
                      </w:rPr>
                    </w:pPr>
                    <w:r w:rsidRPr="00C04412">
                      <w:rPr>
                        <w:rFonts w:ascii="標楷體" w:eastAsia="標楷體" w:hAnsi="標楷體" w:hint="eastAsia"/>
                      </w:rPr>
                      <w:t>第五課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</w:t>
                    </w:r>
                    <w:r w:rsidRPr="00C04412">
                      <w:rPr>
                        <w:rFonts w:ascii="標楷體" w:eastAsia="標楷體" w:hAnsi="標楷體" w:hint="eastAsia"/>
                      </w:rPr>
                      <w:t>小時了了</w:t>
                    </w:r>
                  </w:p>
                  <w:p w:rsidR="007E622D" w:rsidRDefault="007E622D" w:rsidP="007E622D">
                    <w:pPr>
                      <w:rPr>
                        <w:rFonts w:ascii="標楷體" w:eastAsia="標楷體" w:hAnsi="標楷體"/>
                      </w:rPr>
                    </w:pPr>
                    <w:r w:rsidRPr="00C04412">
                      <w:rPr>
                        <w:rFonts w:ascii="標楷體" w:eastAsia="標楷體" w:hAnsi="標楷體" w:hint="eastAsia"/>
                      </w:rPr>
                      <w:t>第六課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</w:t>
                    </w:r>
                    <w:r w:rsidRPr="00C04412">
                      <w:rPr>
                        <w:rFonts w:ascii="標楷體" w:eastAsia="標楷體" w:hAnsi="標楷體" w:hint="eastAsia"/>
                      </w:rPr>
                      <w:t>愛搗亂的動物</w:t>
                    </w:r>
                  </w:p>
                  <w:p w:rsidR="007E622D" w:rsidRPr="00C04412" w:rsidRDefault="007E622D" w:rsidP="007E622D">
                    <w:r w:rsidRPr="00C04412">
                      <w:rPr>
                        <w:rFonts w:ascii="標楷體" w:eastAsia="標楷體" w:hAnsi="標楷體" w:hint="eastAsia"/>
                      </w:rPr>
                      <w:t>第七課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</w:t>
                    </w:r>
                    <w:r w:rsidRPr="00C04412">
                      <w:rPr>
                        <w:rFonts w:ascii="標楷體" w:eastAsia="標楷體" w:hAnsi="標楷體" w:hint="eastAsia"/>
                      </w:rPr>
                      <w:t>科學怪人</w:t>
                    </w:r>
                  </w:p>
                  <w:p w:rsidR="007E622D" w:rsidRDefault="007E622D" w:rsidP="007E622D">
                    <w:r w:rsidRPr="00C04412">
                      <w:rPr>
                        <w:rFonts w:ascii="標楷體" w:eastAsia="標楷體" w:hAnsi="標楷體" w:hint="eastAsia"/>
                        <w:color w:val="000000"/>
                      </w:rPr>
                      <w:t>第八課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 </w:t>
                    </w:r>
                    <w:r w:rsidRPr="00C04412">
                      <w:rPr>
                        <w:rFonts w:ascii="標楷體" w:eastAsia="標楷體" w:hAnsi="標楷體" w:hint="eastAsia"/>
                        <w:color w:val="000000"/>
                      </w:rPr>
                      <w:t>火燒連環船</w:t>
                    </w:r>
                  </w:p>
                  <w:p w:rsidR="007E622D" w:rsidRDefault="007E622D" w:rsidP="007E622D">
                    <w:r>
                      <w:rPr>
                        <w:rFonts w:ascii="標楷體" w:eastAsia="標楷體" w:hAnsi="標楷體"/>
                        <w:color w:val="000000"/>
                      </w:rPr>
                      <w:t>語文天地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>二</w:t>
                    </w:r>
                  </w:p>
                  <w:p w:rsidR="007E622D" w:rsidRDefault="007E622D" w:rsidP="007E622D">
                    <w:r w:rsidRPr="00110394">
                      <w:rPr>
                        <w:rFonts w:ascii="標楷體" w:eastAsia="標楷體" w:hAnsi="標楷體" w:hint="eastAsia"/>
                        <w:color w:val="000000"/>
                      </w:rPr>
                      <w:t>閱讀列車</w:t>
                    </w:r>
                    <w:r>
                      <w:rPr>
                        <w:rFonts w:ascii="標楷體" w:eastAsia="標楷體" w:hAnsi="標楷體" w:hint="eastAsia"/>
                        <w:color w:val="000000"/>
                      </w:rPr>
                      <w:t xml:space="preserve"> </w:t>
                    </w:r>
                    <w:r w:rsidRPr="009A23D3">
                      <w:rPr>
                        <w:rFonts w:ascii="標楷體" w:eastAsia="標楷體" w:hAnsi="標楷體" w:hint="eastAsia"/>
                        <w:color w:val="000000"/>
                      </w:rPr>
                      <w:t>名偵探福爾摩斯</w:t>
                    </w:r>
                  </w:p>
                </w:txbxContent>
              </v:textbox>
            </v:rect>
            <v:rect id="_x0000_s1172" style="position:absolute;left:5469;top:10906;width:2835;height:1648">
              <v:textbox style="mso-next-textbox:#_x0000_s1172">
                <w:txbxContent>
                  <w:p w:rsidR="007E622D" w:rsidRDefault="007E622D" w:rsidP="007E622D">
                    <w:r w:rsidRPr="009A23D3">
                      <w:rPr>
                        <w:rFonts w:ascii="標楷體" w:eastAsia="標楷體" w:hAnsi="標楷體" w:hint="eastAsia"/>
                      </w:rPr>
                      <w:t>第九課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</w:t>
                    </w:r>
                    <w:r w:rsidRPr="009A23D3">
                      <w:rPr>
                        <w:rFonts w:ascii="標楷體" w:eastAsia="標楷體" w:hAnsi="標楷體" w:hint="eastAsia"/>
                      </w:rPr>
                      <w:t>未走之路</w:t>
                    </w:r>
                  </w:p>
                  <w:p w:rsidR="007E622D" w:rsidRPr="009A23D3" w:rsidRDefault="007E622D" w:rsidP="007E622D">
                    <w:pPr>
                      <w:rPr>
                        <w:rFonts w:ascii="標楷體" w:eastAsia="標楷體" w:hAnsi="標楷體"/>
                      </w:rPr>
                    </w:pPr>
                    <w:r w:rsidRPr="009A23D3">
                      <w:rPr>
                        <w:rFonts w:ascii="標楷體" w:eastAsia="標楷體" w:hAnsi="標楷體" w:hint="eastAsia"/>
                      </w:rPr>
                      <w:t>第十課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</w:t>
                    </w:r>
                    <w:r w:rsidRPr="009A23D3">
                      <w:rPr>
                        <w:rFonts w:ascii="標楷體" w:eastAsia="標楷體" w:hAnsi="標楷體" w:hint="eastAsia"/>
                      </w:rPr>
                      <w:t>努力愛春華</w:t>
                    </w:r>
                  </w:p>
                  <w:p w:rsidR="007E622D" w:rsidRPr="009A23D3" w:rsidRDefault="007E622D" w:rsidP="007E622D">
                    <w:r w:rsidRPr="009A23D3">
                      <w:rPr>
                        <w:rFonts w:ascii="標楷體" w:eastAsia="標楷體" w:hAnsi="標楷體" w:hint="eastAsia"/>
                      </w:rPr>
                      <w:t>第十一課</w:t>
                    </w:r>
                    <w:r>
                      <w:rPr>
                        <w:rFonts w:ascii="標楷體" w:eastAsia="標楷體" w:hAnsi="標楷體" w:hint="eastAsia"/>
                      </w:rPr>
                      <w:t xml:space="preserve"> </w:t>
                    </w:r>
                    <w:r w:rsidRPr="009A23D3">
                      <w:rPr>
                        <w:rFonts w:ascii="標楷體" w:eastAsia="標楷體" w:hAnsi="標楷體" w:hint="eastAsia"/>
                      </w:rPr>
                      <w:t>蟬鳴</w:t>
                    </w:r>
                  </w:p>
                  <w:p w:rsidR="007E622D" w:rsidRDefault="007E622D" w:rsidP="007E622D">
                    <w:r>
                      <w:rPr>
                        <w:rFonts w:ascii="標楷體" w:eastAsia="標楷體" w:hAnsi="標楷體"/>
                      </w:rPr>
                      <w:t>語文天地三</w:t>
                    </w:r>
                  </w:p>
                </w:txbxContent>
              </v:textbox>
            </v:rect>
          </v:group>
        </w:pict>
      </w:r>
    </w:p>
    <w:p w:rsidR="00835D9D" w:rsidRPr="00835D9D" w:rsidRDefault="00835D9D" w:rsidP="00B26399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B26399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F862A6" w:rsidTr="00D52468">
        <w:trPr>
          <w:tblHeader/>
        </w:trPr>
        <w:tc>
          <w:tcPr>
            <w:tcW w:w="851" w:type="dxa"/>
            <w:vAlign w:val="center"/>
          </w:tcPr>
          <w:p w:rsidR="004C17E0" w:rsidRPr="00F862A6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F862A6">
              <w:rPr>
                <w:rFonts w:ascii="標楷體" w:eastAsia="標楷體" w:hAnsi="標楷體"/>
                <w:b/>
              </w:rPr>
              <w:t>週</w:t>
            </w:r>
            <w:r w:rsidRPr="00F862A6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F862A6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F862A6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F862A6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F862A6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F862A6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F862A6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F862A6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F862A6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F862A6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F862A6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F862A6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F862A6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F862A6">
              <w:rPr>
                <w:rFonts w:ascii="標楷體" w:eastAsia="標楷體" w:hAnsi="標楷體"/>
                <w:b/>
              </w:rPr>
              <w:br/>
            </w:r>
            <w:r w:rsidR="00D8466E" w:rsidRPr="00F862A6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F862A6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F862A6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F862A6">
              <w:rPr>
                <w:rFonts w:ascii="標楷體" w:eastAsia="標楷體" w:hAnsi="標楷體"/>
                <w:b/>
              </w:rPr>
              <w:br/>
            </w:r>
            <w:r w:rsidR="00D8466E" w:rsidRPr="00F862A6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F862A6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F862A6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F862A6">
              <w:rPr>
                <w:rFonts w:ascii="標楷體" w:eastAsia="標楷體" w:hAnsi="標楷體"/>
                <w:b/>
              </w:rPr>
              <w:br/>
            </w:r>
            <w:r w:rsidR="00D8466E" w:rsidRPr="00F862A6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F862A6" w:rsidRDefault="004C17E0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F862A6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7E622D" w:rsidRPr="00F862A6" w:rsidTr="007E622D">
        <w:tc>
          <w:tcPr>
            <w:tcW w:w="851" w:type="dxa"/>
            <w:vAlign w:val="center"/>
          </w:tcPr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一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1/21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1/27</w:t>
            </w:r>
          </w:p>
        </w:tc>
        <w:tc>
          <w:tcPr>
            <w:tcW w:w="1559" w:type="dxa"/>
          </w:tcPr>
          <w:p w:rsidR="007E622D" w:rsidRPr="00F862A6" w:rsidRDefault="007E622D" w:rsidP="00F862A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一、生活及景</w:t>
            </w:r>
          </w:p>
          <w:p w:rsidR="007E622D" w:rsidRPr="00F862A6" w:rsidRDefault="007E622D" w:rsidP="00F862A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第一課村居</w:t>
            </w:r>
          </w:p>
        </w:tc>
        <w:tc>
          <w:tcPr>
            <w:tcW w:w="2410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明白「詞」是中國古代文體的一種。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2.認識古代農作及生活方式。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3.認識「詞」的表現形式。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4.能透過整首詞分析作者創作方式及意圖。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5.能欣賞詩詞之美。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6.能藉由詞意感受農家悠然自得的生活氣息。</w:t>
            </w:r>
          </w:p>
        </w:tc>
        <w:tc>
          <w:tcPr>
            <w:tcW w:w="851" w:type="dxa"/>
          </w:tcPr>
          <w:p w:rsidR="007E622D" w:rsidRPr="00F862A6" w:rsidRDefault="007E622D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862A6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E622D" w:rsidRPr="00F862A6" w:rsidRDefault="007E622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南一版本教科書國語第十二冊</w:t>
            </w:r>
          </w:p>
        </w:tc>
        <w:tc>
          <w:tcPr>
            <w:tcW w:w="1843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1-3-1能運用注音符號，理解字詞音義，提升閱讀效能。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4-3-1能認識常用國字2,200-2,700字。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5-3-1能掌握文章要點，並熟習字詞句型。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5-3-3-1能瞭解文章的主旨、取材及結構。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5-3-4-4能將閱讀材料與實際生活經驗相結合。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5-3-5能運用不同的閱讀策略，增進閱讀的能力。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5-3-5-2能用心精讀，記取細節，深究內容，開展思路。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5-3-3-1能瞭解文章的主旨、取材及結構。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5-3-3-3能理解簡易的文法及修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辭。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5-3-8-3能主動記下個人感想及心得，並對作品內容摘要整理。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6-3-3-1能養成觀察周圍事物，並寫下重點的習慣。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6-3-1能正確流暢的遣詞造句、安排段落、組織成篇。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>1-3-1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能藉由觀察與體驗自然，以創作文章、美勞、音樂、戲劇表演等形式表現自然環境之美與對環境的關懷。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>1-2-1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培養自己的興趣、能力。</w:t>
            </w:r>
          </w:p>
        </w:tc>
        <w:tc>
          <w:tcPr>
            <w:tcW w:w="1134" w:type="dxa"/>
          </w:tcPr>
          <w:p w:rsidR="007E622D" w:rsidRPr="00F862A6" w:rsidRDefault="007E622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622D" w:rsidRPr="00F862A6" w:rsidTr="007E622D">
        <w:tc>
          <w:tcPr>
            <w:tcW w:w="851" w:type="dxa"/>
            <w:vAlign w:val="center"/>
          </w:tcPr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lastRenderedPageBreak/>
              <w:t>二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2/18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2/24</w:t>
            </w:r>
          </w:p>
        </w:tc>
        <w:tc>
          <w:tcPr>
            <w:tcW w:w="1559" w:type="dxa"/>
          </w:tcPr>
          <w:p w:rsidR="007E622D" w:rsidRPr="00F862A6" w:rsidRDefault="007E622D" w:rsidP="00F862A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一、生活及景</w:t>
            </w:r>
          </w:p>
          <w:p w:rsidR="007E622D" w:rsidRPr="00F862A6" w:rsidRDefault="007E622D" w:rsidP="00F862A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第一課村居</w:t>
            </w:r>
          </w:p>
        </w:tc>
        <w:tc>
          <w:tcPr>
            <w:tcW w:w="2410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1.明白「詞」是中國古代文體的一種。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2.認識古代農作及生活方式。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3.認識「詞」的表現形式。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4.能透過整首詞分析作者創作方式及意圖。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5.能欣賞詩詞之美。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6.能藉由詞意感受農家悠然自得的生活氣息。</w:t>
            </w:r>
          </w:p>
        </w:tc>
        <w:tc>
          <w:tcPr>
            <w:tcW w:w="851" w:type="dxa"/>
          </w:tcPr>
          <w:p w:rsidR="007E622D" w:rsidRPr="00F862A6" w:rsidRDefault="007E622D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862A6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7E622D" w:rsidRPr="00F862A6" w:rsidRDefault="007E622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南一版本教科書國語第十二冊</w:t>
            </w:r>
          </w:p>
        </w:tc>
        <w:tc>
          <w:tcPr>
            <w:tcW w:w="1843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1-3-1能運用注音符號，理解字詞音義，提升閱讀效能。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4-3-1能認識常用國字2,200-2,700字。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5-3-1能掌握文章要點，並熟習字詞句型。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5-3-3-1能瞭解文章的主旨、取材及結構。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5-3-4-4能將閱讀材料與實際生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活經驗相結合。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5-3-5能運用不同的閱讀策略，增進閱讀的能力。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5-3-5-2能用心精讀，記取細節，深究內容，開展思路。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5-3-3-1能瞭解文章的主旨、取材及結構。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5-3-3-3能理解簡易的文法及修辭。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5-3-8-3能主動記下個人感想及心得，並對作品內容摘要整理。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6-3-3-1能養成觀察周圍事物，並寫下重點的習慣。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6-3-1能正確流暢的遣詞造句、安排段落、組織成篇。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6-3-4-1能學習敘述、描寫、說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明、議論、抒情等表述方式，練習寫作。</w:t>
            </w:r>
          </w:p>
        </w:tc>
        <w:tc>
          <w:tcPr>
            <w:tcW w:w="1842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>1-3-1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能藉由觀察與體驗自然，以創作文章、美勞、音樂、戲劇表演等形式表現自然環境之美與對環境的關懷。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1-2-1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培養自己的興趣、能力。</w:t>
            </w:r>
          </w:p>
        </w:tc>
        <w:tc>
          <w:tcPr>
            <w:tcW w:w="1134" w:type="dxa"/>
          </w:tcPr>
          <w:p w:rsidR="007E622D" w:rsidRPr="00F862A6" w:rsidRDefault="007E622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622D" w:rsidRPr="00F862A6" w:rsidTr="007E622D">
        <w:tc>
          <w:tcPr>
            <w:tcW w:w="851" w:type="dxa"/>
            <w:vAlign w:val="center"/>
          </w:tcPr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lastRenderedPageBreak/>
              <w:t>三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2/25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3/03</w:t>
            </w:r>
          </w:p>
        </w:tc>
        <w:tc>
          <w:tcPr>
            <w:tcW w:w="1559" w:type="dxa"/>
          </w:tcPr>
          <w:p w:rsidR="007E622D" w:rsidRPr="00F862A6" w:rsidRDefault="007E622D" w:rsidP="00F862A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一、生活及景</w:t>
            </w:r>
          </w:p>
          <w:p w:rsidR="007E622D" w:rsidRPr="00F862A6" w:rsidRDefault="007E622D" w:rsidP="00F862A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第二課春</w:t>
            </w:r>
          </w:p>
        </w:tc>
        <w:tc>
          <w:tcPr>
            <w:tcW w:w="2410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能知道作家朱自清的生平背景。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能認識文中的修辭技巧。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3.能將本課的修辭技巧運用於寫作之中。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4.能掌握文章內容特色。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5.能懂得欣賞名家作品，並從中獲得啟發。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6.能體悟文中隱含的「把握春光、及時努力」的期許。</w:t>
            </w:r>
          </w:p>
        </w:tc>
        <w:tc>
          <w:tcPr>
            <w:tcW w:w="851" w:type="dxa"/>
          </w:tcPr>
          <w:p w:rsidR="007E622D" w:rsidRPr="00F862A6" w:rsidRDefault="007E622D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862A6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E622D" w:rsidRPr="00F862A6" w:rsidRDefault="007E622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南一版本教科書國語第十二冊</w:t>
            </w:r>
          </w:p>
        </w:tc>
        <w:tc>
          <w:tcPr>
            <w:tcW w:w="1843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  <w:szCs w:val="18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18"/>
              </w:rPr>
              <w:t>1-3-1能運用注音符號，理解字詞音義，提升閱讀效能。</w:t>
            </w:r>
          </w:p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  <w:szCs w:val="18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18"/>
              </w:rPr>
              <w:t>4-3-1能認識常用國字2,200-2,700字。</w:t>
            </w:r>
          </w:p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  <w:szCs w:val="18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18"/>
              </w:rPr>
              <w:t>5-3-1能掌握文章要點，並熟習字詞句型。</w:t>
            </w:r>
          </w:p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  <w:szCs w:val="18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18"/>
              </w:rPr>
              <w:t>5-3-3-1能瞭解文章的主旨、取材及結構。</w:t>
            </w:r>
          </w:p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  <w:szCs w:val="18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18"/>
              </w:rPr>
              <w:t>5-3-4-4能將閱讀材料與實際生活經驗相結合。</w:t>
            </w:r>
          </w:p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  <w:szCs w:val="18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18"/>
              </w:rPr>
              <w:t>5-3-5能運用不同的閱讀策略，增進閱讀的能力。</w:t>
            </w:r>
          </w:p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  <w:szCs w:val="18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18"/>
              </w:rPr>
              <w:t>5-3-5-2能用心精讀，記取細節，深究內容，開展思路。</w:t>
            </w:r>
          </w:p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  <w:szCs w:val="18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18"/>
              </w:rPr>
              <w:t>5-3-3-1能瞭解文章的主旨、取材及結構。</w:t>
            </w:r>
          </w:p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  <w:szCs w:val="18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18"/>
              </w:rPr>
              <w:t>5-3-3-2能認識文章的各種表述方式(如：敘述、描寫、抒情、說明、議論等)。</w:t>
            </w:r>
          </w:p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  <w:szCs w:val="18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18"/>
              </w:rPr>
              <w:t>5-3-3-3能理解簡易的文法及修</w:t>
            </w:r>
            <w:r w:rsidRPr="00F862A6">
              <w:rPr>
                <w:rFonts w:ascii="標楷體" w:eastAsia="標楷體" w:hAnsi="標楷體" w:hint="eastAsia"/>
                <w:sz w:val="20"/>
                <w:szCs w:val="18"/>
              </w:rPr>
              <w:lastRenderedPageBreak/>
              <w:t>辭。</w:t>
            </w:r>
          </w:p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  <w:szCs w:val="18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18"/>
              </w:rPr>
              <w:t>5-3-8-3能主動記下個人感想及心得，並對作品內容摘要整理</w:t>
            </w:r>
          </w:p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  <w:szCs w:val="18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18"/>
              </w:rPr>
              <w:t>6-3-3-1能養成觀察周圍事物，並寫下重點的習慣。</w:t>
            </w:r>
          </w:p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  <w:szCs w:val="18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18"/>
              </w:rPr>
              <w:t>6-3-1能正確流暢的遣詞造句、安排段落、組織成篇。</w:t>
            </w:r>
          </w:p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  <w:szCs w:val="18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18"/>
              </w:rPr>
              <w:t>6-3-2-3能練習從審題、立意、選材、安排段落及組織等步驟，習寫作文。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18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  <w:szCs w:val="18"/>
              </w:rPr>
            </w:pPr>
            <w:r w:rsidRPr="00F862A6">
              <w:rPr>
                <w:rFonts w:ascii="標楷體" w:eastAsia="標楷體" w:hAnsi="標楷體"/>
                <w:sz w:val="20"/>
                <w:szCs w:val="20"/>
              </w:rPr>
              <w:t>1-3-1</w:t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能藉由觀察與體驗自然，以創作文章、美勞、音樂、戲劇表演等形式表現自然環</w:t>
            </w:r>
            <w:r w:rsidRPr="00F862A6">
              <w:rPr>
                <w:rFonts w:ascii="標楷體" w:eastAsia="標楷體" w:hAnsi="標楷體" w:hint="eastAsia"/>
                <w:sz w:val="20"/>
                <w:szCs w:val="18"/>
              </w:rPr>
              <w:t>境之美與對環境的關懷。</w:t>
            </w:r>
          </w:p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  <w:szCs w:val="18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18"/>
              </w:rPr>
              <w:t>◎人權教育</w:t>
            </w:r>
          </w:p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862A6">
              <w:rPr>
                <w:rFonts w:ascii="標楷體" w:eastAsia="標楷體" w:hAnsi="標楷體"/>
                <w:sz w:val="20"/>
                <w:szCs w:val="18"/>
              </w:rPr>
              <w:t>1-3-1表達個人的基本權利，並瞭解人權與社會責任的關係。</w:t>
            </w:r>
          </w:p>
        </w:tc>
        <w:tc>
          <w:tcPr>
            <w:tcW w:w="1134" w:type="dxa"/>
          </w:tcPr>
          <w:p w:rsidR="007E622D" w:rsidRPr="00F862A6" w:rsidRDefault="007E622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622D" w:rsidRPr="00F862A6" w:rsidTr="007E622D">
        <w:tc>
          <w:tcPr>
            <w:tcW w:w="851" w:type="dxa"/>
            <w:vAlign w:val="center"/>
          </w:tcPr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3/04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3/10</w:t>
            </w:r>
          </w:p>
        </w:tc>
        <w:tc>
          <w:tcPr>
            <w:tcW w:w="1559" w:type="dxa"/>
          </w:tcPr>
          <w:p w:rsidR="007E622D" w:rsidRPr="00F862A6" w:rsidRDefault="007E622D" w:rsidP="00F862A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一、生活及景</w:t>
            </w:r>
          </w:p>
          <w:p w:rsidR="007E622D" w:rsidRPr="00F862A6" w:rsidRDefault="007E622D" w:rsidP="00F862A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第三課大自然的規則</w:t>
            </w:r>
          </w:p>
        </w:tc>
        <w:tc>
          <w:tcPr>
            <w:tcW w:w="2410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能知道老鷹和鵪鶉的習性。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F862A6">
              <w:rPr>
                <w:rFonts w:ascii="標楷體" w:eastAsia="標楷體" w:hAnsi="標楷體" w:hint="eastAsia"/>
              </w:rPr>
              <w:t xml:space="preserve"> 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能知道大自然動物間掠食的規則。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3</w:t>
            </w: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>.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能舉出視覺、聽覺意象的詞彙及描摹動靜態的語詞。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4.能用視覺摹寫的技巧，來描寫生活周遭的景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物。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5.能欣賞大自然在不同時刻的景色變化。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6.能激發好奇心與觀察力，養成獨立思考的習慣。</w:t>
            </w:r>
          </w:p>
        </w:tc>
        <w:tc>
          <w:tcPr>
            <w:tcW w:w="851" w:type="dxa"/>
          </w:tcPr>
          <w:p w:rsidR="007E622D" w:rsidRPr="00F862A6" w:rsidRDefault="007E622D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862A6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7E622D" w:rsidRPr="00F862A6" w:rsidRDefault="007E622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南一版本教科書國語第十二冊</w:t>
            </w:r>
          </w:p>
        </w:tc>
        <w:tc>
          <w:tcPr>
            <w:tcW w:w="1843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1-3-1能運用注音符號，理解字詞音義，提升閱讀效能。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4-3-1能認識常用國字2,200-2,700字。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5-3-1能掌握文章要點，並熟習字詞句型。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5-3-3-1能瞭解文章的主旨、取材及結構。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5-3-4-4能將閱讀材料與實際生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活經驗相結合。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5-3-5能運用不同的閱讀策略，增進閱讀的能力。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5-3-5-2能用心精讀，記取細節，深究內容，開展思路。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5-3-3-1能瞭解文章的主旨、取材及結構。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5-3-3-3能理解簡易的文法及修辭。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5-3-8-3能主動記下個人感想及心得，並對作品內容摘要整理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6-3-3-1能養成觀察周圍事物，並寫下重點的習慣。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6-3-1能正確流暢的遣詞造句、安排段落、組織成篇。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7E622D" w:rsidRPr="00F862A6" w:rsidRDefault="007E622D" w:rsidP="004058E0">
            <w:pPr>
              <w:rPr>
                <w:rFonts w:ascii="標楷體" w:eastAsia="標楷體" w:hAnsi="標楷體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6-3-4-1能學習敘述、描寫、說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明、議論、抒情等表述方式，練習寫作。</w:t>
            </w:r>
          </w:p>
        </w:tc>
        <w:tc>
          <w:tcPr>
            <w:tcW w:w="1842" w:type="dxa"/>
          </w:tcPr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◎環境教育</w:t>
            </w:r>
          </w:p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  <w:szCs w:val="18"/>
              </w:rPr>
            </w:pPr>
            <w:r w:rsidRPr="00F862A6">
              <w:rPr>
                <w:rFonts w:ascii="標楷體" w:eastAsia="標楷體" w:hAnsi="標楷體"/>
                <w:sz w:val="20"/>
                <w:szCs w:val="20"/>
              </w:rPr>
              <w:t>1-3-1</w:t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能藉由觀察與體驗自然，以創作文章、美勞、音樂、戲劇表演等形式表現自然環</w:t>
            </w:r>
            <w:r w:rsidRPr="00F862A6">
              <w:rPr>
                <w:rFonts w:ascii="標楷體" w:eastAsia="標楷體" w:hAnsi="標楷體" w:hint="eastAsia"/>
                <w:sz w:val="20"/>
                <w:szCs w:val="18"/>
              </w:rPr>
              <w:t>境之美與對環境的關懷。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人權教育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1-3-1表達個人的基本權利，並瞭解人權與社會責任的關係。</w:t>
            </w:r>
          </w:p>
        </w:tc>
        <w:tc>
          <w:tcPr>
            <w:tcW w:w="1134" w:type="dxa"/>
          </w:tcPr>
          <w:p w:rsidR="007E622D" w:rsidRPr="00F862A6" w:rsidRDefault="007E622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622D" w:rsidRPr="00F862A6" w:rsidTr="007E622D">
        <w:tc>
          <w:tcPr>
            <w:tcW w:w="851" w:type="dxa"/>
            <w:vAlign w:val="center"/>
          </w:tcPr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3/11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3/17</w:t>
            </w:r>
          </w:p>
        </w:tc>
        <w:tc>
          <w:tcPr>
            <w:tcW w:w="1559" w:type="dxa"/>
          </w:tcPr>
          <w:p w:rsidR="007E622D" w:rsidRPr="00F862A6" w:rsidRDefault="007E622D" w:rsidP="00F862A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一、生活及景</w:t>
            </w:r>
          </w:p>
          <w:p w:rsidR="007E622D" w:rsidRPr="00F862A6" w:rsidRDefault="007E622D" w:rsidP="00F862A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第四課那人在看畫</w:t>
            </w:r>
          </w:p>
        </w:tc>
        <w:tc>
          <w:tcPr>
            <w:tcW w:w="2410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認識「畫展」。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了解生活中的事物能成為創作的題材。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3.能掌握本文主旨。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4.能學習本文描寫人物的技巧。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5.能知道用心觀察，就有不一樣的感受。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6.能由文中獲得啟發，關懷我們所在的這片土地。</w:t>
            </w:r>
          </w:p>
        </w:tc>
        <w:tc>
          <w:tcPr>
            <w:tcW w:w="851" w:type="dxa"/>
          </w:tcPr>
          <w:p w:rsidR="007E622D" w:rsidRPr="00F862A6" w:rsidRDefault="007E622D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862A6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E622D" w:rsidRPr="00F862A6" w:rsidRDefault="007E622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南一版本教科書國語第十二冊</w:t>
            </w:r>
          </w:p>
        </w:tc>
        <w:tc>
          <w:tcPr>
            <w:tcW w:w="1843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1-3-1能運用注音符號，理解字詞音義，提升閱讀效能。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4-3-1能認識常用國字2,200-2,700字。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5-3-1能掌握文章要點，並熟習字詞句型。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5-3-3-1能瞭解文章的主旨、取材及結構。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5-3-4-4能將閱讀材料與實際生活經驗相結合。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5-3-5能運用不同的閱讀策略，增進閱讀的能力。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5-3-5-2能用心精讀，記取細節，深究內容，開展思路。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5-3-3-1能瞭解文章的主旨、取材及結構。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5-3-3-3能理解簡易的文法及修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辭。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5-3-8-3能主動記下個人感想及心得，並對作品內容摘要整理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6-3-3-1能養成觀察周圍事物，並寫下重點的習慣。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6-3-1能正確流暢的遣詞造句、安排段落、組織成篇。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>1-3-1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能藉由觀察與體驗自然，以創作文章、美勞、音樂、戲劇表演等形式表現自然環境之美與對環境的關懷。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>1-3-1表達個人的基本權利，並瞭解人權與社會責任的關係。</w:t>
            </w:r>
          </w:p>
        </w:tc>
        <w:tc>
          <w:tcPr>
            <w:tcW w:w="1134" w:type="dxa"/>
          </w:tcPr>
          <w:p w:rsidR="007E622D" w:rsidRPr="00F862A6" w:rsidRDefault="007E622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622D" w:rsidRPr="00F862A6" w:rsidTr="007E622D">
        <w:tc>
          <w:tcPr>
            <w:tcW w:w="851" w:type="dxa"/>
            <w:vAlign w:val="center"/>
          </w:tcPr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lastRenderedPageBreak/>
              <w:t>六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3/18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3/24</w:t>
            </w:r>
          </w:p>
        </w:tc>
        <w:tc>
          <w:tcPr>
            <w:tcW w:w="1559" w:type="dxa"/>
          </w:tcPr>
          <w:p w:rsidR="007E622D" w:rsidRPr="00F862A6" w:rsidRDefault="007E622D" w:rsidP="00F862A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語文天地一</w:t>
            </w:r>
          </w:p>
        </w:tc>
        <w:tc>
          <w:tcPr>
            <w:tcW w:w="2410" w:type="dxa"/>
          </w:tcPr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1.了</w:t>
            </w:r>
            <w:r w:rsidRPr="00F862A6">
              <w:rPr>
                <w:rFonts w:ascii="標楷體" w:eastAsia="標楷體" w:hAnsi="標楷體"/>
                <w:sz w:val="20"/>
              </w:rPr>
              <w:t>解「詞」是一種文體，是配合曲所填寫的歌詞。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2.</w:t>
            </w: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>了解少年小說的定義與特色。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3.</w:t>
            </w: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>了解透過「觀察」，可以豐富文章內容。</w:t>
            </w:r>
          </w:p>
        </w:tc>
        <w:tc>
          <w:tcPr>
            <w:tcW w:w="851" w:type="dxa"/>
          </w:tcPr>
          <w:p w:rsidR="007E622D" w:rsidRPr="00F862A6" w:rsidRDefault="007E622D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862A6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E622D" w:rsidRPr="00F862A6" w:rsidRDefault="007E622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南一版本教科書國語第十二冊</w:t>
            </w:r>
          </w:p>
        </w:tc>
        <w:tc>
          <w:tcPr>
            <w:tcW w:w="1843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  <w:t xml:space="preserve"> </w:t>
            </w:r>
          </w:p>
        </w:tc>
        <w:tc>
          <w:tcPr>
            <w:tcW w:w="3119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5-3-4-1能認識不同的文類(如：詩歌、散文、小說、戲劇等)。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5-3-4能認識不同的文類及題材的作品，擴充閱讀範圍。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6-3-3能培養觀察與思考的寫作習慣。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6-3-3-1能養成觀察周圍事物，並寫下重點的習慣。</w:t>
            </w:r>
          </w:p>
        </w:tc>
        <w:tc>
          <w:tcPr>
            <w:tcW w:w="1842" w:type="dxa"/>
          </w:tcPr>
          <w:p w:rsidR="007E622D" w:rsidRPr="00F862A6" w:rsidRDefault="007E622D" w:rsidP="004058E0">
            <w:pPr>
              <w:spacing w:line="240" w:lineRule="exact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7E622D" w:rsidRPr="00F862A6" w:rsidRDefault="007E622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622D" w:rsidRPr="00F862A6" w:rsidTr="007E622D">
        <w:tc>
          <w:tcPr>
            <w:tcW w:w="851" w:type="dxa"/>
            <w:vAlign w:val="center"/>
          </w:tcPr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七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3/25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lastRenderedPageBreak/>
              <w:t>∣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3/31</w:t>
            </w:r>
          </w:p>
        </w:tc>
        <w:tc>
          <w:tcPr>
            <w:tcW w:w="1559" w:type="dxa"/>
          </w:tcPr>
          <w:p w:rsidR="007E622D" w:rsidRPr="00F862A6" w:rsidRDefault="007E622D" w:rsidP="00F862A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閱讀列車</w:t>
            </w:r>
          </w:p>
          <w:p w:rsidR="007E622D" w:rsidRPr="00F862A6" w:rsidRDefault="007E622D" w:rsidP="00F862A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雛菊</w:t>
            </w:r>
          </w:p>
        </w:tc>
        <w:tc>
          <w:tcPr>
            <w:tcW w:w="2410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1.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能認識文學家雨果及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法國基本資料。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能了解本文主旨。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3.能以適當的閱讀策略進行閱讀。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4.能由細微之物引發聯想。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5.體會「見微知著」的道理。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6.明白作者對世事無常的感嘆之情。</w:t>
            </w:r>
          </w:p>
        </w:tc>
        <w:tc>
          <w:tcPr>
            <w:tcW w:w="851" w:type="dxa"/>
          </w:tcPr>
          <w:p w:rsidR="007E622D" w:rsidRPr="00F862A6" w:rsidRDefault="007E622D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7E622D" w:rsidRPr="00F862A6" w:rsidRDefault="007E622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科書國語第十二冊</w:t>
            </w:r>
          </w:p>
        </w:tc>
        <w:tc>
          <w:tcPr>
            <w:tcW w:w="1843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字形檢核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聲調檢核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5-3-2能調整讀書方法，提升閱讀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的速度和效能。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5-3-3-1能瞭解文章的主旨、取材及結構。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5-3-4能認識不同的文類及題材的作品，擴充閱讀範圍。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5-3-4-4能將閱讀材料與實際生活經驗相結合。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5-3-5能運用不同的閱讀策略，增進閱讀的能力。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5-3-5-1能運用不同的閱讀策略，增進閱讀的能力。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5-3-5-2能運用組織結構的知識(如：順序、因果、對比關係)閱讀。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5-3-7能配合語言情境閱讀，並瞭解不同語言情境中字詞的正確使用。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5-3-7-1能配合語言情境，欣賞不同語言情境中詞句與語態在溝通和表達上的效果。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5-3-8能共同討論閱讀的內容，並分享心得。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5-3-8-1能討論閱讀的內容，分享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閱讀的心得。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5-3-10能思考並體會文章中解決問題的過程。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5-3-10-1能思考並體會文章中解決問題的過程。</w:t>
            </w:r>
          </w:p>
        </w:tc>
        <w:tc>
          <w:tcPr>
            <w:tcW w:w="1842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1-3-1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能藉由觀察與體驗自然，以創作文章、美勞、音樂、戲劇表演等形式表現自然環境之美與對環境的關懷。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>4-3-1能應用網路的資訊解決問題。</w:t>
            </w:r>
          </w:p>
        </w:tc>
        <w:tc>
          <w:tcPr>
            <w:tcW w:w="1134" w:type="dxa"/>
          </w:tcPr>
          <w:p w:rsidR="007E622D" w:rsidRPr="00F862A6" w:rsidRDefault="007E622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622D" w:rsidRPr="00F862A6" w:rsidTr="007E622D">
        <w:tc>
          <w:tcPr>
            <w:tcW w:w="851" w:type="dxa"/>
            <w:vAlign w:val="center"/>
          </w:tcPr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lastRenderedPageBreak/>
              <w:t>八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4/01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4/07</w:t>
            </w:r>
          </w:p>
        </w:tc>
        <w:tc>
          <w:tcPr>
            <w:tcW w:w="1559" w:type="dxa"/>
          </w:tcPr>
          <w:p w:rsidR="007E622D" w:rsidRPr="00F862A6" w:rsidRDefault="007E622D" w:rsidP="00F862A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二、徜徉書海</w:t>
            </w:r>
          </w:p>
          <w:p w:rsidR="007E622D" w:rsidRPr="00F862A6" w:rsidRDefault="007E622D" w:rsidP="00F862A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第五課小時了了</w:t>
            </w:r>
          </w:p>
        </w:tc>
        <w:tc>
          <w:tcPr>
            <w:tcW w:w="2410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1.能認識「筆記小說」。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2.能認識古典名著「世說新語」。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3.能從文中對話分析人物的性格。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4.能學習書寫短篇的對話式文章。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5.能培養閱讀各種古代經典的興趣。</w:t>
            </w:r>
          </w:p>
        </w:tc>
        <w:tc>
          <w:tcPr>
            <w:tcW w:w="851" w:type="dxa"/>
          </w:tcPr>
          <w:p w:rsidR="007E622D" w:rsidRPr="00F862A6" w:rsidRDefault="007E622D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862A6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E622D" w:rsidRPr="00F862A6" w:rsidRDefault="007E622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南一版本教科書國語第十二冊</w:t>
            </w:r>
          </w:p>
        </w:tc>
        <w:tc>
          <w:tcPr>
            <w:tcW w:w="1843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1-3-1能運用注音符號，理解字詞音義，提升閱讀效能。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4-3-1能認識常用國字2,200-2,700字。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5-3-1能掌握文章要點，並熟習字詞句型。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5-3-3-1能瞭解文章的主旨、取材及結構。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5-3-4-4能將閱讀材料與實際生活經驗相結合。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5-3-5能運用不同的閱讀策略，增進閱讀的能力。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5-3-5-2能用心精讀，記取細節，深究內容，開展思路。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5-3-3-1能瞭解文章的主旨、取材及結構。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5-3-3-2能認識文章的各種表述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方式(如：敘述、描寫、抒情、說明、議論等)。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5-3-3-3能理解簡易的文法及修辭。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5-3-8-3能主動記下個人感想及心得，並對作品內容摘要整理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6-3-3-1能養成觀察周圍事物，並寫下重點的習慣。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6-3-1能正確流暢的遣詞造句、安排段落、組織成篇。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◎人權教育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>1-3-1表達個人的基本權利，並瞭解人權與社會責任的關係。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7E622D" w:rsidRPr="00F862A6" w:rsidRDefault="007E622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622D" w:rsidRPr="00F862A6" w:rsidTr="007E622D">
        <w:tc>
          <w:tcPr>
            <w:tcW w:w="851" w:type="dxa"/>
            <w:vAlign w:val="center"/>
          </w:tcPr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4/08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4/14</w:t>
            </w:r>
          </w:p>
        </w:tc>
        <w:tc>
          <w:tcPr>
            <w:tcW w:w="1559" w:type="dxa"/>
          </w:tcPr>
          <w:p w:rsidR="007E622D" w:rsidRPr="00F862A6" w:rsidRDefault="007E622D" w:rsidP="00F862A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二、徜徉書海</w:t>
            </w:r>
          </w:p>
          <w:p w:rsidR="007E622D" w:rsidRPr="00F862A6" w:rsidRDefault="007E622D" w:rsidP="00F862A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第六課愛搗亂的動物</w:t>
            </w:r>
          </w:p>
        </w:tc>
        <w:tc>
          <w:tcPr>
            <w:tcW w:w="2410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1.知道何謂「動物學家」。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2.培養「愛動物就是讓牠自由活動」的正確觀念。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3.能運用本課成語或句型造句。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4.能透過觀察，客觀記錄動物的行為。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5.能夠體會文中作者與動物相處的樂趣。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6.能從閱讀中同理動物需要人類的關懷。</w:t>
            </w:r>
          </w:p>
        </w:tc>
        <w:tc>
          <w:tcPr>
            <w:tcW w:w="851" w:type="dxa"/>
          </w:tcPr>
          <w:p w:rsidR="007E622D" w:rsidRPr="00F862A6" w:rsidRDefault="007E622D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862A6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7E622D" w:rsidRPr="00F862A6" w:rsidRDefault="007E622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南一版本教科書國語第十二冊</w:t>
            </w:r>
          </w:p>
        </w:tc>
        <w:tc>
          <w:tcPr>
            <w:tcW w:w="1843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3119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1-3-1能運用注音符號，理解字詞音義，提升閱讀效能。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4-3-1能認識常用國字2,200-2,700字。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5-3-1能掌握文章要點，並熟習字詞句型。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5-3-3-1能瞭解文章的主旨、取材及結構。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5-3-4-4能將閱讀材料與實際生活經驗相結合。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5-3-5能運用不同的閱讀策略，增進閱讀的能力。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5-3-5-2能用心精讀，記取細節，深究內容，開展思路。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5-3-3-1能瞭解文章的主旨、取材及結構。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5-3-3-3能理解簡易的文法及修辭。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5-3-8-3能主動記下個人感想及心得，並對作品內容摘要整理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6-3-3-1能養成觀察周圍事物，並寫下重點的習慣。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6-3-1能正確流暢的遣詞造句、安排段落、組織成篇。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6-3-2-3能練習從審題、立意、選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材、安排段落及組織等步驟，習寫作文。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>1-3-1能藉由觀察與體驗自然，以創作文章、美勞、音樂、戲劇表演等形式表現自然環境之</w:t>
            </w: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美與對環境的關懷。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>2-2-4瞭解工作對個人的意義及社會的重要性。</w:t>
            </w:r>
          </w:p>
        </w:tc>
        <w:tc>
          <w:tcPr>
            <w:tcW w:w="1134" w:type="dxa"/>
          </w:tcPr>
          <w:p w:rsidR="007E622D" w:rsidRPr="00F862A6" w:rsidRDefault="007E622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622D" w:rsidRPr="00F862A6" w:rsidTr="007E622D">
        <w:tc>
          <w:tcPr>
            <w:tcW w:w="851" w:type="dxa"/>
            <w:vAlign w:val="center"/>
          </w:tcPr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4/15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4/21</w:t>
            </w:r>
          </w:p>
        </w:tc>
        <w:tc>
          <w:tcPr>
            <w:tcW w:w="1559" w:type="dxa"/>
          </w:tcPr>
          <w:p w:rsidR="007E622D" w:rsidRPr="00F862A6" w:rsidRDefault="007E622D" w:rsidP="00F862A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7E622D" w:rsidRPr="00F862A6" w:rsidRDefault="007E622D" w:rsidP="00F862A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二、徜徉書海</w:t>
            </w:r>
          </w:p>
          <w:p w:rsidR="007E622D" w:rsidRPr="00F862A6" w:rsidRDefault="007E622D" w:rsidP="00F862A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第七課科學怪人</w:t>
            </w:r>
          </w:p>
        </w:tc>
        <w:tc>
          <w:tcPr>
            <w:tcW w:w="2410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1.能認識以科幻為題材的小說。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2.認識著名作家瑪麗‧雪萊。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3.能將課文內容整理成圖表進而歸納出本課大意。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4.能依引導語接寫科學怪人文章後續的發展。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5.經由本課的學習，知道不能對人有偏見。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6.能知道人與人之間互相支持的重要。</w:t>
            </w:r>
          </w:p>
        </w:tc>
        <w:tc>
          <w:tcPr>
            <w:tcW w:w="851" w:type="dxa"/>
          </w:tcPr>
          <w:p w:rsidR="007E622D" w:rsidRPr="00F862A6" w:rsidRDefault="007E622D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862A6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E622D" w:rsidRPr="00F862A6" w:rsidRDefault="007E622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南一版本教科書國語第十二冊</w:t>
            </w:r>
          </w:p>
        </w:tc>
        <w:tc>
          <w:tcPr>
            <w:tcW w:w="1843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1-3-1能運用注音符號，理解字詞音義，提升閱讀效能。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4-3-1能認識常用國字2,200-2,700字。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5-3-1能掌握文章要點，並熟習字詞句型。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5-3-3-1能瞭解文章的主旨、取材及結構。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5-3-4-4能將閱讀材料與實際生活經驗相結合。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5-3-5能運用不同的閱讀策略，增進閱讀的能力。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5-3-5-2能用心精讀，記取細節，深究內容，開展思路。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5-3-3-1能瞭解文章的主旨、取材及結構。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5-3-3-2能認識文章的各種表述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方式(如：敘述、描寫、抒情、說明、議論等)。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5-3-3-3能理解簡易的文法及修辭。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5-3-8-3能主動記下個人感想及心得，並對作品內容摘要整理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6-3-3-1能養成觀察周圍事物，並寫下重點的習慣。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6-3-1能正確流暢的遣詞造句、安排段落、組織成篇。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>3-3-1關切人類行為對環境的衝擊，進而建立環境友善的生活與消費觀念。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◎人權教育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>1-3-3瞭解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平</w:t>
            </w: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>等、正義的原則，並能在生活中實踐。</w:t>
            </w:r>
          </w:p>
        </w:tc>
        <w:tc>
          <w:tcPr>
            <w:tcW w:w="1134" w:type="dxa"/>
          </w:tcPr>
          <w:p w:rsidR="007E622D" w:rsidRPr="00F862A6" w:rsidRDefault="007E622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622D" w:rsidRPr="00F862A6" w:rsidTr="007E622D">
        <w:tc>
          <w:tcPr>
            <w:tcW w:w="851" w:type="dxa"/>
            <w:vAlign w:val="center"/>
          </w:tcPr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4/22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4/28</w:t>
            </w:r>
          </w:p>
        </w:tc>
        <w:tc>
          <w:tcPr>
            <w:tcW w:w="1559" w:type="dxa"/>
          </w:tcPr>
          <w:p w:rsidR="007E622D" w:rsidRPr="00F862A6" w:rsidRDefault="007E622D" w:rsidP="00F862A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二、徜徉書海</w:t>
            </w:r>
          </w:p>
          <w:p w:rsidR="007E622D" w:rsidRPr="00F862A6" w:rsidRDefault="007E622D" w:rsidP="00F862A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第七課科學怪人</w:t>
            </w:r>
          </w:p>
        </w:tc>
        <w:tc>
          <w:tcPr>
            <w:tcW w:w="2410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1.能認識以科幻為題材的小說。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2.認識著名作家瑪麗‧雪萊。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3.能將課文內容整理成圖表進而歸納出本課大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意。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4.能依引導語接寫科學怪人文章後續的發展。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5.經由本課的學習，知道不能對人有偏見。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6.能知道人與人之間互相支持的重要。</w:t>
            </w:r>
          </w:p>
        </w:tc>
        <w:tc>
          <w:tcPr>
            <w:tcW w:w="851" w:type="dxa"/>
          </w:tcPr>
          <w:p w:rsidR="007E622D" w:rsidRPr="00F862A6" w:rsidRDefault="007E622D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862A6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7E622D" w:rsidRPr="00F862A6" w:rsidRDefault="007E622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南一版本教科書國語第十二冊</w:t>
            </w:r>
          </w:p>
        </w:tc>
        <w:tc>
          <w:tcPr>
            <w:tcW w:w="1843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3119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1-3-1能運用注音符號，理解字詞音義，提升閱讀效能。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4-3-1能認識常用國字2,200-2,700字。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5-3-1能掌握文章要點，並熟習字詞句型。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5-3-3-1能瞭解文章的主旨、取材及結構。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5-3-4-4能將閱讀材料與實際生活經驗相結合。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5-3-5能運用不同的閱讀策略，增進閱讀的能力。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5-3-5-2能用心精讀，記取細節，深究內容，開展思路。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5-3-3-1能瞭解文章的主旨、取材及結構。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5-3-3-3能理解簡易的文法及修辭。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5-3-8-3能主動記下個人感想及心得，並對作品內容摘要整理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6-3-3-1能養成觀察周圍事物，並寫下重點的習慣。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6-3-1能正確流暢的遣詞造句、安排段落、組織成篇。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6-3-2-3能練習從審題、立意、選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材、安排段落及組織等步驟，習寫作文。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>3-3-1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關切人類行為對環境的衝擊，進而建立環境友善的生活與消費觀念。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◎人權教育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1-3-3瞭解平等、正義的原則，並能在生活中實踐。</w:t>
            </w:r>
          </w:p>
        </w:tc>
        <w:tc>
          <w:tcPr>
            <w:tcW w:w="1134" w:type="dxa"/>
          </w:tcPr>
          <w:p w:rsidR="007E622D" w:rsidRPr="00F862A6" w:rsidRDefault="007E622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622D" w:rsidRPr="00F862A6" w:rsidTr="007E622D">
        <w:tc>
          <w:tcPr>
            <w:tcW w:w="851" w:type="dxa"/>
            <w:vAlign w:val="center"/>
          </w:tcPr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4/29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5/05</w:t>
            </w:r>
          </w:p>
        </w:tc>
        <w:tc>
          <w:tcPr>
            <w:tcW w:w="1559" w:type="dxa"/>
          </w:tcPr>
          <w:p w:rsidR="007E622D" w:rsidRPr="00F862A6" w:rsidRDefault="007E622D" w:rsidP="00F862A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二、徜徉書海</w:t>
            </w:r>
          </w:p>
          <w:p w:rsidR="007E622D" w:rsidRPr="00F862A6" w:rsidRDefault="007E622D" w:rsidP="00F862A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第八課火燒連環船</w:t>
            </w:r>
          </w:p>
        </w:tc>
        <w:tc>
          <w:tcPr>
            <w:tcW w:w="2410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1.認識三國演義中有名的人物及其特徵。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2.知道古人如何運用計謀得到勝利。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3.能將本課的修辭運用於寫作中。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4.能運用本課的四字語詞及句型，寫出完整的句子。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5.能欣賞三國時期的故事。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6.能感受故事人物中應戰的心境。</w:t>
            </w:r>
          </w:p>
        </w:tc>
        <w:tc>
          <w:tcPr>
            <w:tcW w:w="851" w:type="dxa"/>
          </w:tcPr>
          <w:p w:rsidR="007E622D" w:rsidRPr="00F862A6" w:rsidRDefault="007E622D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862A6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E622D" w:rsidRPr="00F862A6" w:rsidRDefault="007E622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南一版本教科書國語第十二冊</w:t>
            </w:r>
          </w:p>
        </w:tc>
        <w:tc>
          <w:tcPr>
            <w:tcW w:w="1843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  <w:szCs w:val="18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18"/>
              </w:rPr>
              <w:t>1-3-1能運用注音符號，理解字詞音義，提升閱讀效能。</w:t>
            </w:r>
          </w:p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  <w:szCs w:val="18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18"/>
              </w:rPr>
              <w:t>4-3-1能認識常用國字2,200-2,700字。</w:t>
            </w:r>
          </w:p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  <w:szCs w:val="18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18"/>
              </w:rPr>
              <w:t>5-3-1能掌握文章要點，並熟習字詞句型。</w:t>
            </w:r>
          </w:p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  <w:szCs w:val="18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18"/>
              </w:rPr>
              <w:t>5-3-3-1能瞭解文章的主旨、取材及結構。</w:t>
            </w:r>
          </w:p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  <w:szCs w:val="18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18"/>
              </w:rPr>
              <w:t>5-3-4-4能將閱讀材料與實際生活經驗相結合。</w:t>
            </w:r>
          </w:p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  <w:szCs w:val="18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18"/>
              </w:rPr>
              <w:t>5-3-5能運用不同的閱讀策略，增進閱讀的能力。</w:t>
            </w:r>
          </w:p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  <w:szCs w:val="18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18"/>
              </w:rPr>
              <w:t>5-3-5-2能用心精讀，記取細節，深究內容，開展思路。</w:t>
            </w:r>
          </w:p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  <w:szCs w:val="18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18"/>
              </w:rPr>
              <w:t>5-3-3-1能瞭解文章的主旨、取材及結構。</w:t>
            </w:r>
          </w:p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  <w:szCs w:val="18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18"/>
              </w:rPr>
              <w:t>5-3-3-2能認識文章的各種表述</w:t>
            </w:r>
            <w:r w:rsidRPr="00F862A6">
              <w:rPr>
                <w:rFonts w:ascii="標楷體" w:eastAsia="標楷體" w:hAnsi="標楷體" w:hint="eastAsia"/>
                <w:sz w:val="20"/>
                <w:szCs w:val="18"/>
              </w:rPr>
              <w:lastRenderedPageBreak/>
              <w:t>方式(如：敘述、描寫、抒情、說明、議論等)。</w:t>
            </w:r>
          </w:p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  <w:szCs w:val="18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18"/>
              </w:rPr>
              <w:t>5-3-3-3能理解簡易的文法及修辭。</w:t>
            </w:r>
          </w:p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  <w:szCs w:val="18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18"/>
              </w:rPr>
              <w:t>5-3-8-3能主動記下個人感想及心得，並對作品內容摘要整理</w:t>
            </w:r>
          </w:p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  <w:szCs w:val="18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18"/>
              </w:rPr>
              <w:t>6-3-3-1能養成觀察周圍事物，並寫下重點的習慣。</w:t>
            </w:r>
          </w:p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  <w:szCs w:val="18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18"/>
              </w:rPr>
              <w:t>6-3-1能正確流暢的遣詞造句、安排段落、組織成篇。</w:t>
            </w:r>
          </w:p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  <w:szCs w:val="18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18"/>
              </w:rPr>
              <w:t>6-3-2-3能練習從審題、立意、選材、安排段落及組織等步驟，習寫作文。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18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◎生涯發展教育</w:t>
            </w:r>
          </w:p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7E622D" w:rsidRPr="00F862A6" w:rsidRDefault="007E622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622D" w:rsidRPr="00F862A6" w:rsidTr="007E622D">
        <w:tc>
          <w:tcPr>
            <w:tcW w:w="851" w:type="dxa"/>
            <w:vAlign w:val="center"/>
          </w:tcPr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5/06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5/12</w:t>
            </w:r>
          </w:p>
        </w:tc>
        <w:tc>
          <w:tcPr>
            <w:tcW w:w="1559" w:type="dxa"/>
          </w:tcPr>
          <w:p w:rsidR="007E622D" w:rsidRPr="00F862A6" w:rsidRDefault="007E622D" w:rsidP="00F862A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語文天地二</w:t>
            </w:r>
          </w:p>
        </w:tc>
        <w:tc>
          <w:tcPr>
            <w:tcW w:w="2410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1.說明古典小說的特色，讓學生認識古典小說的類型。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2.了解什麼是「連貫句」。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3.了解什麼是「選擇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句」。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4.明白辯論前、辯論時、辯論後的注意事項。</w:t>
            </w:r>
          </w:p>
        </w:tc>
        <w:tc>
          <w:tcPr>
            <w:tcW w:w="851" w:type="dxa"/>
          </w:tcPr>
          <w:p w:rsidR="007E622D" w:rsidRPr="00F862A6" w:rsidRDefault="007E622D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862A6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7E622D" w:rsidRPr="00F862A6" w:rsidRDefault="007E622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南一版本教科書國語第十二冊</w:t>
            </w:r>
          </w:p>
        </w:tc>
        <w:tc>
          <w:tcPr>
            <w:tcW w:w="1843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3119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5-3-1-1熟習活用生字語詞的形音義，並能分辨語體文及文言文中詞語的差別。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5-3-4-1能認識不同的文類(如：詩歌、散文、小說、戲劇等)。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5-3-1能掌握文章要點，並熟習字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詞句型。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6-3-1-1能應用各種句型，安排段落、組織成篇。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2-3-2-1能在聆聽過程中，有系統的歸納他人發表之內容。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2-3-2-4能簡要歸納所聆聽的內容。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2-3-2-7能正確記取聆聽內容的細節與要點。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2-3-2-8能從聆聽中，思考如何解決問題。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2-2-3能學習說話者的表達技巧。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3-3-1能充分表達意見。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3-3-2能合適的表達語言。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3-3-3-2能從言論中判斷是非，並合理應對。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3-3-4-1能即席演說，提出自己的見解與經驗。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3-3-4-2能在討論或會議中說出重點，充分溝通。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3-3-4-3能在辯論中精要的說出有利己方的意見。</w:t>
            </w:r>
          </w:p>
        </w:tc>
        <w:tc>
          <w:tcPr>
            <w:tcW w:w="1842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7E622D" w:rsidRPr="00F862A6" w:rsidRDefault="007E622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622D" w:rsidRPr="00F862A6" w:rsidTr="007E622D">
        <w:tc>
          <w:tcPr>
            <w:tcW w:w="851" w:type="dxa"/>
            <w:vAlign w:val="center"/>
          </w:tcPr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5/13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5/19</w:t>
            </w:r>
          </w:p>
        </w:tc>
        <w:tc>
          <w:tcPr>
            <w:tcW w:w="1559" w:type="dxa"/>
          </w:tcPr>
          <w:p w:rsidR="007E622D" w:rsidRPr="00F862A6" w:rsidRDefault="007E622D" w:rsidP="00F862A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閱讀列車</w:t>
            </w:r>
          </w:p>
          <w:p w:rsidR="007E622D" w:rsidRPr="00F862A6" w:rsidRDefault="007E622D" w:rsidP="00F862A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名偵探福爾摩斯</w:t>
            </w:r>
          </w:p>
        </w:tc>
        <w:tc>
          <w:tcPr>
            <w:tcW w:w="2410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>1.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能認識偵探小說。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>2.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能了解本文所傳達的主旨。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3.能以適當的閱讀理解策略進行閱讀。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4.學習從觀察進行推理。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5.從文中體會閱讀推理小說的樂趣。</w:t>
            </w:r>
          </w:p>
        </w:tc>
        <w:tc>
          <w:tcPr>
            <w:tcW w:w="851" w:type="dxa"/>
          </w:tcPr>
          <w:p w:rsidR="007E622D" w:rsidRPr="00F862A6" w:rsidRDefault="007E622D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862A6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E622D" w:rsidRPr="00F862A6" w:rsidRDefault="007E622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南一版本教科書國語第十二冊</w:t>
            </w:r>
          </w:p>
        </w:tc>
        <w:tc>
          <w:tcPr>
            <w:tcW w:w="1843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5-3-2能調整讀書方法，提升閱讀的速度和效能。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5-3-3-1能瞭解文章的主旨、取材及結構。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5-3-4能認識不同的文類及題材的作品，擴充閱讀範圍。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5-3-4-4能將閱讀材料與實際生活經驗相結合。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5-3-5能運用不同的閱讀策略，增進閱讀的能力。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5-3-5-1能運用不同的閱讀策略，增進閱讀的能力。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5-3-5-2能運用組織結構的知識(如：順序、因果、對比關係)閱讀。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5-3-7能配合語言情境閱讀，並瞭解不同語言情境中字詞的正確使用。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5-3-7-1能配合語言情境，欣賞不同語言情境中詞句與語態在溝通和表達上的效果。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5-3-8能共同討論閱讀的內容，並分享心得。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5-3-8-1能討論閱讀的內容，分享閱讀的心得。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5-3-10能思考並體會文章中解決問題的過程。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5-3-10-1能思考並體會文章中解決問題的過程。</w:t>
            </w:r>
          </w:p>
        </w:tc>
        <w:tc>
          <w:tcPr>
            <w:tcW w:w="1842" w:type="dxa"/>
          </w:tcPr>
          <w:p w:rsidR="007E622D" w:rsidRPr="00F862A6" w:rsidRDefault="007E622D" w:rsidP="004058E0">
            <w:pPr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</w:t>
            </w:r>
            <w:r w:rsidRPr="00F862A6">
              <w:rPr>
                <w:rFonts w:ascii="標楷體" w:eastAsia="標楷體" w:hAnsi="標楷體" w:hint="eastAsia"/>
                <w:sz w:val="20"/>
              </w:rPr>
              <w:t>生涯發展教育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/>
                <w:sz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7E622D" w:rsidRPr="00F862A6" w:rsidRDefault="007E622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622D" w:rsidRPr="00F862A6" w:rsidTr="007E622D">
        <w:tc>
          <w:tcPr>
            <w:tcW w:w="851" w:type="dxa"/>
            <w:vAlign w:val="center"/>
          </w:tcPr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5/20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5/26</w:t>
            </w:r>
          </w:p>
        </w:tc>
        <w:tc>
          <w:tcPr>
            <w:tcW w:w="1559" w:type="dxa"/>
          </w:tcPr>
          <w:p w:rsidR="007E622D" w:rsidRPr="00F862A6" w:rsidRDefault="007E622D" w:rsidP="00F862A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三、給年輕的你</w:t>
            </w:r>
          </w:p>
          <w:p w:rsidR="007E622D" w:rsidRPr="00F862A6" w:rsidRDefault="007E622D" w:rsidP="00F862A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第九課未走之路</w:t>
            </w:r>
          </w:p>
        </w:tc>
        <w:tc>
          <w:tcPr>
            <w:tcW w:w="2410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1.能知道詩歌的形式。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2.能理解詩人對人生道路選擇的態度。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3.能進行短語仿作。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4.能透過詩歌中的意境分析詩人的智慧。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5.面對未來，能勇於嘗試。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6.能學習生涯規畫，自我抉擇。</w:t>
            </w:r>
          </w:p>
        </w:tc>
        <w:tc>
          <w:tcPr>
            <w:tcW w:w="851" w:type="dxa"/>
          </w:tcPr>
          <w:p w:rsidR="007E622D" w:rsidRPr="00F862A6" w:rsidRDefault="007E622D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862A6"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7E622D" w:rsidRPr="00F862A6" w:rsidRDefault="007E622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南一版本教科書國語第十二冊</w:t>
            </w:r>
          </w:p>
        </w:tc>
        <w:tc>
          <w:tcPr>
            <w:tcW w:w="1843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仿作評量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1-3-1能運用注音符號，理解字詞音義，提升閱讀效能。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4-3-1能認識常用國字2,200-2,700字。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5-3-1能掌握文章要點，並熟習字詞句型。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5-3-3-1能瞭解文章的主旨、取材及結構。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5-3-4-4能將閱讀材料與實際生活經驗相結合。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5-3-5能運用不同的閱讀策略，增進閱讀的能力。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5-3-5-2能用心精讀，記取細節，深究內容，開展思路。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5-3-3-1能瞭解文章的主旨、取材及結構。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5-3-3-2能認識文章的各種表述方式(如：敘述、描寫、抒情、說明、議論等)。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5-3-3-3能理解簡易的文法及修辭。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5-3-8-3能主動記下個人感想及心得，並對作品內容摘要整理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6-3-3-1能養成觀察周圍事物，並寫下重點的習慣。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6-3-1能正確流暢的遣詞造句、安排段落、組織成篇。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◎人權教育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>1-3-1表達個人的基本權利，並瞭解人權與社會責任的關係。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34" w:type="dxa"/>
          </w:tcPr>
          <w:p w:rsidR="007E622D" w:rsidRPr="00F862A6" w:rsidRDefault="007E622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622D" w:rsidRPr="00F862A6" w:rsidTr="007E622D">
        <w:tc>
          <w:tcPr>
            <w:tcW w:w="851" w:type="dxa"/>
            <w:vAlign w:val="center"/>
          </w:tcPr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5/27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6/02</w:t>
            </w:r>
          </w:p>
        </w:tc>
        <w:tc>
          <w:tcPr>
            <w:tcW w:w="1559" w:type="dxa"/>
          </w:tcPr>
          <w:p w:rsidR="007E622D" w:rsidRPr="00F862A6" w:rsidRDefault="007E622D" w:rsidP="00F862A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三、給年輕的你</w:t>
            </w:r>
          </w:p>
          <w:p w:rsidR="007E622D" w:rsidRPr="00F862A6" w:rsidRDefault="007E622D" w:rsidP="00F862A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第十課努力愛春華</w:t>
            </w:r>
          </w:p>
        </w:tc>
        <w:tc>
          <w:tcPr>
            <w:tcW w:w="2410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1.認識「倒敘」的敘寫方式。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2.知道「努力愛春華」在本課的涵義。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3.能運用本課的語詞造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句。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4.能為同學題字並用文字給予祝福。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5. 能珍惜同學相處的緣分。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6.能感念師長教學的用心。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7.</w:t>
            </w: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 xml:space="preserve"> 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能感受青春時光的可貴。</w:t>
            </w:r>
          </w:p>
        </w:tc>
        <w:tc>
          <w:tcPr>
            <w:tcW w:w="851" w:type="dxa"/>
          </w:tcPr>
          <w:p w:rsidR="007E622D" w:rsidRPr="00F862A6" w:rsidRDefault="007E622D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862A6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7E622D" w:rsidRPr="00F862A6" w:rsidRDefault="007E622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南一版本教科書國語第十二冊</w:t>
            </w:r>
          </w:p>
        </w:tc>
        <w:tc>
          <w:tcPr>
            <w:tcW w:w="1843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3119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1-3-1能運用注音符號，理解字詞音義，提升閱讀效能。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4-3-1能認識常用國字2,200-2,700字。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5-3-1能掌握文章要點，並熟習字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詞句型。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5-3-3-1能瞭解文章的主旨、取材及結構。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5-3-4-4能將閱讀材料與實際生活經驗相結合。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5-3-5能運用不同的閱讀策略，增進閱讀的能力。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5-3-5-2能用心精讀，記取細節，深究內容，開展思路。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5-3-3-1能瞭解文章的主旨、取材及結構。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5-3-3-2能認識文章的各種表述方式(如：敘述、描寫、抒情、說明、議論等)。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5-3-3-3能理解簡易的文法及修辭。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5-3-8-3能主動記下個人感想及心得，並對作品內容摘要整理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6-3-3-1能養成觀察周圍事物，並寫下重點的習慣。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6-3-1能正確流暢的遣詞造句、安排段落、組織成篇。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6-3-2-3能練習從審題、立意、選材、安排段落及組織等步驟，習寫作文。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◎人權教育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>2-3-6認識教育權、工作權與個人生涯發展的關係。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◎生涯發展教育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1-2-1培養自己的興趣、能力。</w:t>
            </w:r>
          </w:p>
        </w:tc>
        <w:tc>
          <w:tcPr>
            <w:tcW w:w="1134" w:type="dxa"/>
          </w:tcPr>
          <w:p w:rsidR="007E622D" w:rsidRPr="00F862A6" w:rsidRDefault="007E622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622D" w:rsidRPr="00F862A6" w:rsidTr="007E622D">
        <w:tc>
          <w:tcPr>
            <w:tcW w:w="851" w:type="dxa"/>
            <w:vAlign w:val="center"/>
          </w:tcPr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6/03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6/09</w:t>
            </w:r>
          </w:p>
        </w:tc>
        <w:tc>
          <w:tcPr>
            <w:tcW w:w="1559" w:type="dxa"/>
          </w:tcPr>
          <w:p w:rsidR="007E622D" w:rsidRPr="00F862A6" w:rsidRDefault="007E622D" w:rsidP="00F862A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三、給年輕的你</w:t>
            </w:r>
          </w:p>
          <w:p w:rsidR="007E622D" w:rsidRPr="00F862A6" w:rsidRDefault="007E622D" w:rsidP="00F862A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第十一課蟬鳴</w:t>
            </w:r>
          </w:p>
        </w:tc>
        <w:tc>
          <w:tcPr>
            <w:tcW w:w="2410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1.能認識「蟬」的基本資料。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2.能了解本文主旨。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3.能以適當的閱讀策略進行閱讀。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4.體會文中表達的「蟬鳴」意義。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5.感受生命的可貴，用積極與熱情面對人生。</w:t>
            </w:r>
          </w:p>
        </w:tc>
        <w:tc>
          <w:tcPr>
            <w:tcW w:w="851" w:type="dxa"/>
          </w:tcPr>
          <w:p w:rsidR="007E622D" w:rsidRPr="00F862A6" w:rsidRDefault="007E622D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862A6">
              <w:rPr>
                <w:rFonts w:ascii="標楷體" w:eastAsia="標楷體" w:hAnsi="標楷體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7E622D" w:rsidRPr="00F862A6" w:rsidRDefault="007E622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南一版本教科書國語第十二冊</w:t>
            </w:r>
          </w:p>
        </w:tc>
        <w:tc>
          <w:tcPr>
            <w:tcW w:w="1843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1-3-1能運用注音符號，理解字詞音義，提升閱讀效能。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4-3-1能認識常用國字2,200-2,700字。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5-3-1能掌握文章要點，並熟習字詞句型。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5-3-3-1能瞭解文章的主旨、取材及結構。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5-3-4-4能將閱讀材料與實際生活經驗相結合。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5-3-5能運用不同的閱讀策略，增進閱讀的能力。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5-3-5-2能用心精讀，記取細節，深究內容，開展思路。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5-3-3-1能瞭解文章的主旨、取材及結構。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5-3-3-2能認識文章的各種表述方式(如：敘述、描寫、抒情、說明、議論等)。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5-3-3-3能理解簡易的文法及修辭。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5-3-8-3能主動記下個人感想及心得，並對作品內容摘要整理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6-3-3-1能養成觀察周圍事物，並寫下重點的習慣。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6-3-1能正確流暢的遣詞造句、安排段落、組織成篇。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6-3-2-3能練習從審題、立意、選材、安排段落及組織等步驟，習寫作文。</w:t>
            </w:r>
          </w:p>
          <w:p w:rsidR="007E622D" w:rsidRPr="00F862A6" w:rsidRDefault="007E622D" w:rsidP="004058E0">
            <w:pPr>
              <w:spacing w:after="240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6-3-4-1能學習敘述、描寫、說明、議論、抒情等表述方式，練習寫作。</w:t>
            </w:r>
          </w:p>
        </w:tc>
        <w:tc>
          <w:tcPr>
            <w:tcW w:w="1842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◎環境教育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>1-3-1能藉由觀察與體驗自然，以創作文章、美勞、音樂、戲劇表演等形式表現自然環境之美與對環境的關懷。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◎資訊教育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>4-3-1能應用網路的資訊解決問題。</w:t>
            </w:r>
          </w:p>
          <w:p w:rsidR="007E622D" w:rsidRPr="00F862A6" w:rsidRDefault="007E622D" w:rsidP="004058E0">
            <w:pPr>
              <w:spacing w:line="240" w:lineRule="exact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7E622D" w:rsidRPr="00F862A6" w:rsidRDefault="007E622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E622D" w:rsidRPr="00F862A6" w:rsidTr="007E622D">
        <w:tc>
          <w:tcPr>
            <w:tcW w:w="851" w:type="dxa"/>
            <w:vAlign w:val="center"/>
          </w:tcPr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6/10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E622D" w:rsidRPr="00F862A6" w:rsidRDefault="007E622D" w:rsidP="004058E0">
            <w:pPr>
              <w:snapToGrid w:val="0"/>
              <w:spacing w:line="240" w:lineRule="exact"/>
              <w:jc w:val="center"/>
              <w:rPr>
                <w:rFonts w:ascii="標楷體" w:eastAsia="標楷體" w:hAnsi="標楷體" w:cs="Arial Unicode MS"/>
                <w:sz w:val="20"/>
              </w:rPr>
            </w:pPr>
            <w:r w:rsidRPr="00F862A6">
              <w:rPr>
                <w:rFonts w:ascii="標楷體" w:eastAsia="標楷體" w:hAnsi="標楷體" w:hint="eastAsia"/>
                <w:sz w:val="20"/>
              </w:rPr>
              <w:t>6/16</w:t>
            </w:r>
          </w:p>
        </w:tc>
        <w:tc>
          <w:tcPr>
            <w:tcW w:w="1559" w:type="dxa"/>
          </w:tcPr>
          <w:p w:rsidR="007E622D" w:rsidRPr="00F862A6" w:rsidRDefault="007E622D" w:rsidP="00F862A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7E622D" w:rsidRPr="00F862A6" w:rsidRDefault="007E622D" w:rsidP="00F862A6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語文天地三</w:t>
            </w:r>
          </w:p>
        </w:tc>
        <w:tc>
          <w:tcPr>
            <w:tcW w:w="2410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1.</w:t>
            </w: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>引導學生先朗讀「抒情的表述方式」內文，使學生有初步的認識。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2.</w:t>
            </w: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>實際操作，試著修改自</w:t>
            </w: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lastRenderedPageBreak/>
              <w:t>己的文章，比較前後的差別。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3.</w:t>
            </w:r>
            <w:r w:rsidRPr="00F862A6">
              <w:rPr>
                <w:rFonts w:ascii="標楷體" w:eastAsia="標楷體" w:hAnsi="標楷體" w:cs="Arial Unicode MS"/>
                <w:sz w:val="20"/>
                <w:szCs w:val="20"/>
              </w:rPr>
              <w:t>說明各句名言的意思，並可適時運用在寫作中，用來加強所要表達的觀點或論點。</w:t>
            </w:r>
          </w:p>
        </w:tc>
        <w:tc>
          <w:tcPr>
            <w:tcW w:w="851" w:type="dxa"/>
          </w:tcPr>
          <w:p w:rsidR="007E622D" w:rsidRPr="00F862A6" w:rsidRDefault="007E622D" w:rsidP="00D52468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862A6"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</w:p>
        </w:tc>
        <w:tc>
          <w:tcPr>
            <w:tcW w:w="1275" w:type="dxa"/>
          </w:tcPr>
          <w:p w:rsidR="007E622D" w:rsidRPr="00F862A6" w:rsidRDefault="007E622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南一版本教科書國語第十二冊</w:t>
            </w:r>
          </w:p>
        </w:tc>
        <w:tc>
          <w:tcPr>
            <w:tcW w:w="1843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字形檢核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聲調檢核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寫字檢核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  <w:r w:rsidRPr="00F862A6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F862A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5-3-3-2能認識文章的各種表述方式(如：敘述、描寫、抒情、說明、議論等)。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6-3-4-1能學習敘述、描寫、說</w:t>
            </w: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明、議論、抒情等表述方式，練習寫作。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6-3-5能具備自己修改作文的能力，並主動和他人交換寫作心得。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5-3-7能配合語言情境閱讀，並瞭解不同語言情境中字詞的正確使用。</w:t>
            </w:r>
          </w:p>
          <w:p w:rsidR="007E622D" w:rsidRPr="00F862A6" w:rsidRDefault="007E622D" w:rsidP="004058E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F862A6">
              <w:rPr>
                <w:rFonts w:ascii="標楷體" w:eastAsia="標楷體" w:hAnsi="標楷體" w:cs="Arial Unicode MS" w:hint="eastAsia"/>
                <w:sz w:val="20"/>
                <w:szCs w:val="20"/>
              </w:rPr>
              <w:t>5-3-8-3能主動記下個人感想及心得，並對作品內容摘要整理。</w:t>
            </w:r>
          </w:p>
        </w:tc>
        <w:tc>
          <w:tcPr>
            <w:tcW w:w="1842" w:type="dxa"/>
          </w:tcPr>
          <w:p w:rsidR="007E622D" w:rsidRPr="00F862A6" w:rsidRDefault="007E622D" w:rsidP="004058E0">
            <w:pPr>
              <w:spacing w:line="240" w:lineRule="exact"/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</w:tc>
        <w:tc>
          <w:tcPr>
            <w:tcW w:w="1134" w:type="dxa"/>
          </w:tcPr>
          <w:p w:rsidR="007E622D" w:rsidRPr="00F862A6" w:rsidRDefault="007E622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0C52A3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F04" w:rsidRDefault="00400F04">
      <w:r>
        <w:separator/>
      </w:r>
    </w:p>
  </w:endnote>
  <w:endnote w:type="continuationSeparator" w:id="0">
    <w:p w:rsidR="00400F04" w:rsidRDefault="00400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宋體A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華康標楷體o..">
    <w:altName w:val="華康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7415ED">
    <w:pPr>
      <w:pStyle w:val="a7"/>
      <w:jc w:val="center"/>
    </w:pPr>
    <w:fldSimple w:instr=" PAGE   \* MERGEFORMAT ">
      <w:r w:rsidR="00B26399" w:rsidRPr="00B26399">
        <w:rPr>
          <w:noProof/>
          <w:lang w:val="zh-TW"/>
        </w:rPr>
        <w:t>30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7415ED">
    <w:pPr>
      <w:pStyle w:val="a7"/>
      <w:jc w:val="center"/>
    </w:pPr>
    <w:fldSimple w:instr=" PAGE   \* MERGEFORMAT ">
      <w:r w:rsidR="00B26399" w:rsidRPr="00B26399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F04" w:rsidRDefault="00400F04">
      <w:r>
        <w:separator/>
      </w:r>
    </w:p>
  </w:footnote>
  <w:footnote w:type="continuationSeparator" w:id="0">
    <w:p w:rsidR="00400F04" w:rsidRDefault="00400F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7D94FC48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A66694"/>
    <w:multiLevelType w:val="hybridMultilevel"/>
    <w:tmpl w:val="0230619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6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7">
    <w:nsid w:val="3CF13917"/>
    <w:multiLevelType w:val="hybridMultilevel"/>
    <w:tmpl w:val="59E89C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FF1273"/>
    <w:multiLevelType w:val="hybridMultilevel"/>
    <w:tmpl w:val="EAAA0E2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6155B3D"/>
    <w:multiLevelType w:val="hybridMultilevel"/>
    <w:tmpl w:val="E842DD10"/>
    <w:lvl w:ilvl="0" w:tplc="0409000F">
      <w:start w:val="1"/>
      <w:numFmt w:val="decimal"/>
      <w:lvlText w:val="%1."/>
      <w:lvlJc w:val="left"/>
      <w:pPr>
        <w:ind w:left="1047" w:hanging="480"/>
      </w:pPr>
    </w:lvl>
    <w:lvl w:ilvl="1" w:tplc="04090019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</w:lvl>
    <w:lvl w:ilvl="2" w:tplc="0409001B">
      <w:start w:val="1"/>
      <w:numFmt w:val="decimal"/>
      <w:lvlText w:val="%3."/>
      <w:lvlJc w:val="left"/>
      <w:pPr>
        <w:tabs>
          <w:tab w:val="num" w:pos="2727"/>
        </w:tabs>
        <w:ind w:left="2727" w:hanging="360"/>
      </w:pPr>
    </w:lvl>
    <w:lvl w:ilvl="3" w:tplc="040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0409001B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040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0409001B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abstractNum w:abstractNumId="21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2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56DC086A"/>
    <w:multiLevelType w:val="hybridMultilevel"/>
    <w:tmpl w:val="54A4A48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8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9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0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2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24B70AE"/>
    <w:multiLevelType w:val="hybridMultilevel"/>
    <w:tmpl w:val="131EBE44"/>
    <w:lvl w:ilvl="0" w:tplc="5464DE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34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5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1"/>
  </w:num>
  <w:num w:numId="2">
    <w:abstractNumId w:val="16"/>
  </w:num>
  <w:num w:numId="3">
    <w:abstractNumId w:val="36"/>
  </w:num>
  <w:num w:numId="4">
    <w:abstractNumId w:val="26"/>
  </w:num>
  <w:num w:numId="5">
    <w:abstractNumId w:val="15"/>
  </w:num>
  <w:num w:numId="6">
    <w:abstractNumId w:val="34"/>
  </w:num>
  <w:num w:numId="7">
    <w:abstractNumId w:val="31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8"/>
  </w:num>
  <w:num w:numId="15">
    <w:abstractNumId w:val="28"/>
  </w:num>
  <w:num w:numId="16">
    <w:abstractNumId w:val="27"/>
  </w:num>
  <w:num w:numId="17">
    <w:abstractNumId w:val="30"/>
  </w:num>
  <w:num w:numId="18">
    <w:abstractNumId w:val="1"/>
  </w:num>
  <w:num w:numId="19">
    <w:abstractNumId w:val="32"/>
  </w:num>
  <w:num w:numId="20">
    <w:abstractNumId w:val="9"/>
  </w:num>
  <w:num w:numId="21">
    <w:abstractNumId w:val="24"/>
  </w:num>
  <w:num w:numId="22">
    <w:abstractNumId w:val="29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22"/>
  </w:num>
  <w:num w:numId="29">
    <w:abstractNumId w:val="35"/>
  </w:num>
  <w:num w:numId="30">
    <w:abstractNumId w:val="25"/>
  </w:num>
  <w:num w:numId="31">
    <w:abstractNumId w:val="14"/>
  </w:num>
  <w:num w:numId="32">
    <w:abstractNumId w:val="23"/>
  </w:num>
  <w:num w:numId="33">
    <w:abstractNumId w:val="17"/>
  </w:num>
  <w:num w:numId="34">
    <w:abstractNumId w:val="33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2A3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1BF"/>
    <w:rsid w:val="00153F1D"/>
    <w:rsid w:val="001704E9"/>
    <w:rsid w:val="00171FC3"/>
    <w:rsid w:val="00182FE8"/>
    <w:rsid w:val="001863C2"/>
    <w:rsid w:val="00186DC2"/>
    <w:rsid w:val="00190D3B"/>
    <w:rsid w:val="001934FD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13A6"/>
    <w:rsid w:val="00235233"/>
    <w:rsid w:val="00235A79"/>
    <w:rsid w:val="00236574"/>
    <w:rsid w:val="002424FC"/>
    <w:rsid w:val="00242D26"/>
    <w:rsid w:val="0024790C"/>
    <w:rsid w:val="002534DE"/>
    <w:rsid w:val="00261795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0718"/>
    <w:rsid w:val="002C45A0"/>
    <w:rsid w:val="002D0326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0843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B6DCD"/>
    <w:rsid w:val="003C055D"/>
    <w:rsid w:val="003C0649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0F04"/>
    <w:rsid w:val="00402DD8"/>
    <w:rsid w:val="00411924"/>
    <w:rsid w:val="0041394B"/>
    <w:rsid w:val="00413CEC"/>
    <w:rsid w:val="004165B3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7092"/>
    <w:rsid w:val="00470707"/>
    <w:rsid w:val="00473867"/>
    <w:rsid w:val="00473C84"/>
    <w:rsid w:val="00476364"/>
    <w:rsid w:val="004764E5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244E6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34F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2FE2"/>
    <w:rsid w:val="005F3629"/>
    <w:rsid w:val="005F468E"/>
    <w:rsid w:val="005F72DD"/>
    <w:rsid w:val="00606A69"/>
    <w:rsid w:val="0061533A"/>
    <w:rsid w:val="00616269"/>
    <w:rsid w:val="0062381E"/>
    <w:rsid w:val="006316D6"/>
    <w:rsid w:val="006341D5"/>
    <w:rsid w:val="00634A90"/>
    <w:rsid w:val="00640854"/>
    <w:rsid w:val="00643C1B"/>
    <w:rsid w:val="006515B9"/>
    <w:rsid w:val="006525F1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E25C3"/>
    <w:rsid w:val="006F0FA2"/>
    <w:rsid w:val="006F204F"/>
    <w:rsid w:val="006F487E"/>
    <w:rsid w:val="006F535F"/>
    <w:rsid w:val="006F6238"/>
    <w:rsid w:val="006F62EB"/>
    <w:rsid w:val="007239DF"/>
    <w:rsid w:val="007400FD"/>
    <w:rsid w:val="007415ED"/>
    <w:rsid w:val="00746B07"/>
    <w:rsid w:val="007509C6"/>
    <w:rsid w:val="00752546"/>
    <w:rsid w:val="00753110"/>
    <w:rsid w:val="007534B3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068C"/>
    <w:rsid w:val="007A1038"/>
    <w:rsid w:val="007A34AC"/>
    <w:rsid w:val="007A5AE2"/>
    <w:rsid w:val="007A6874"/>
    <w:rsid w:val="007B44BD"/>
    <w:rsid w:val="007C09FE"/>
    <w:rsid w:val="007D04AD"/>
    <w:rsid w:val="007D5558"/>
    <w:rsid w:val="007D5AAA"/>
    <w:rsid w:val="007E622D"/>
    <w:rsid w:val="007F228C"/>
    <w:rsid w:val="007F5FF9"/>
    <w:rsid w:val="00800D0D"/>
    <w:rsid w:val="00802E1D"/>
    <w:rsid w:val="00810D39"/>
    <w:rsid w:val="008113CB"/>
    <w:rsid w:val="00813E4D"/>
    <w:rsid w:val="00814A6C"/>
    <w:rsid w:val="00815BC9"/>
    <w:rsid w:val="00824739"/>
    <w:rsid w:val="0083231D"/>
    <w:rsid w:val="00835D9D"/>
    <w:rsid w:val="00837D10"/>
    <w:rsid w:val="00841314"/>
    <w:rsid w:val="008461EA"/>
    <w:rsid w:val="00856C4F"/>
    <w:rsid w:val="008743CB"/>
    <w:rsid w:val="00874DE4"/>
    <w:rsid w:val="00875CCA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2886"/>
    <w:rsid w:val="008E4F39"/>
    <w:rsid w:val="008E5C92"/>
    <w:rsid w:val="008E7F92"/>
    <w:rsid w:val="008F3FDD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1DD0"/>
    <w:rsid w:val="00932CC8"/>
    <w:rsid w:val="009345B6"/>
    <w:rsid w:val="00937727"/>
    <w:rsid w:val="00942519"/>
    <w:rsid w:val="009430B7"/>
    <w:rsid w:val="00947C2B"/>
    <w:rsid w:val="00953B97"/>
    <w:rsid w:val="00954D44"/>
    <w:rsid w:val="0095644D"/>
    <w:rsid w:val="00962013"/>
    <w:rsid w:val="009629B0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3358"/>
    <w:rsid w:val="009D5CEB"/>
    <w:rsid w:val="009D793A"/>
    <w:rsid w:val="009E12F7"/>
    <w:rsid w:val="009E2365"/>
    <w:rsid w:val="009E2F1C"/>
    <w:rsid w:val="009E69BB"/>
    <w:rsid w:val="009E6B01"/>
    <w:rsid w:val="009E7589"/>
    <w:rsid w:val="009F10C0"/>
    <w:rsid w:val="009F2044"/>
    <w:rsid w:val="00A00AD6"/>
    <w:rsid w:val="00A11000"/>
    <w:rsid w:val="00A22A73"/>
    <w:rsid w:val="00A25BE7"/>
    <w:rsid w:val="00A27CD0"/>
    <w:rsid w:val="00A32AA8"/>
    <w:rsid w:val="00A3629C"/>
    <w:rsid w:val="00A4133D"/>
    <w:rsid w:val="00A5108B"/>
    <w:rsid w:val="00A51AC7"/>
    <w:rsid w:val="00A54C75"/>
    <w:rsid w:val="00A56E1E"/>
    <w:rsid w:val="00A628E1"/>
    <w:rsid w:val="00A647C4"/>
    <w:rsid w:val="00A6648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2E7A"/>
    <w:rsid w:val="00AF39C5"/>
    <w:rsid w:val="00B1241B"/>
    <w:rsid w:val="00B1757D"/>
    <w:rsid w:val="00B22489"/>
    <w:rsid w:val="00B234F4"/>
    <w:rsid w:val="00B25263"/>
    <w:rsid w:val="00B26399"/>
    <w:rsid w:val="00B26569"/>
    <w:rsid w:val="00B3042E"/>
    <w:rsid w:val="00B319E8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1FDC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5FBA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45223"/>
    <w:rsid w:val="00D52468"/>
    <w:rsid w:val="00D5504F"/>
    <w:rsid w:val="00D56A48"/>
    <w:rsid w:val="00D56E4B"/>
    <w:rsid w:val="00D60852"/>
    <w:rsid w:val="00D61AE9"/>
    <w:rsid w:val="00D652B1"/>
    <w:rsid w:val="00D65953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96AD8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3B34"/>
    <w:rsid w:val="00F21C30"/>
    <w:rsid w:val="00F22214"/>
    <w:rsid w:val="00F27506"/>
    <w:rsid w:val="00F32B32"/>
    <w:rsid w:val="00F359DA"/>
    <w:rsid w:val="00F440A5"/>
    <w:rsid w:val="00F45BC1"/>
    <w:rsid w:val="00F506FB"/>
    <w:rsid w:val="00F56FD0"/>
    <w:rsid w:val="00F57D8C"/>
    <w:rsid w:val="00F60AE9"/>
    <w:rsid w:val="00F6198A"/>
    <w:rsid w:val="00F66566"/>
    <w:rsid w:val="00F73D57"/>
    <w:rsid w:val="00F80C50"/>
    <w:rsid w:val="00F862A6"/>
    <w:rsid w:val="00F87BB1"/>
    <w:rsid w:val="00F91A0F"/>
    <w:rsid w:val="00FA18D3"/>
    <w:rsid w:val="00FA2115"/>
    <w:rsid w:val="00FA5CFD"/>
    <w:rsid w:val="00FC06C2"/>
    <w:rsid w:val="00FE1A87"/>
    <w:rsid w:val="00FE234D"/>
    <w:rsid w:val="00FE4E47"/>
    <w:rsid w:val="00FF26B8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link w:val="30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character" w:customStyle="1" w:styleId="30">
    <w:name w:val="本文縮排 3 字元"/>
    <w:basedOn w:val="a0"/>
    <w:link w:val="3"/>
    <w:rsid w:val="00C35FBA"/>
    <w:rPr>
      <w:kern w:val="2"/>
      <w:sz w:val="16"/>
      <w:szCs w:val="16"/>
    </w:rPr>
  </w:style>
  <w:style w:type="paragraph" w:customStyle="1" w:styleId="Pa7">
    <w:name w:val="Pa7"/>
    <w:basedOn w:val="a"/>
    <w:next w:val="a"/>
    <w:uiPriority w:val="99"/>
    <w:rsid w:val="008113CB"/>
    <w:pPr>
      <w:autoSpaceDE w:val="0"/>
      <w:autoSpaceDN w:val="0"/>
      <w:adjustRightInd w:val="0"/>
      <w:spacing w:line="284" w:lineRule="atLeast"/>
    </w:pPr>
    <w:rPr>
      <w:rFonts w:ascii="華康標宋體.." w:eastAsia="華康標宋體.."/>
      <w:kern w:val="0"/>
    </w:rPr>
  </w:style>
  <w:style w:type="paragraph" w:customStyle="1" w:styleId="Pa15">
    <w:name w:val="Pa15"/>
    <w:basedOn w:val="a"/>
    <w:next w:val="a"/>
    <w:uiPriority w:val="99"/>
    <w:rsid w:val="002C0718"/>
    <w:pPr>
      <w:autoSpaceDE w:val="0"/>
      <w:autoSpaceDN w:val="0"/>
      <w:adjustRightInd w:val="0"/>
      <w:spacing w:line="199" w:lineRule="atLeast"/>
    </w:pPr>
    <w:rPr>
      <w:rFonts w:ascii="華康標宋體A." w:eastAsia="華康標宋體A."/>
      <w:kern w:val="0"/>
    </w:rPr>
  </w:style>
  <w:style w:type="character" w:customStyle="1" w:styleId="A30">
    <w:name w:val="A3"/>
    <w:uiPriority w:val="99"/>
    <w:rsid w:val="008E2886"/>
    <w:rPr>
      <w:rFonts w:cs="華康標楷體o.."/>
      <w:color w:val="211D1E"/>
      <w:sz w:val="31"/>
      <w:szCs w:val="3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1034B4-058A-46AA-9A3E-5CDA664EA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30</Pages>
  <Words>1912</Words>
  <Characters>10903</Characters>
  <Application>Microsoft Office Word</Application>
  <DocSecurity>0</DocSecurity>
  <Lines>90</Lines>
  <Paragraphs>25</Paragraphs>
  <ScaleCrop>false</ScaleCrop>
  <Company/>
  <LinksUpToDate>false</LinksUpToDate>
  <CharactersWithSpaces>12790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5</cp:revision>
  <cp:lastPrinted>2017-03-08T08:24:00Z</cp:lastPrinted>
  <dcterms:created xsi:type="dcterms:W3CDTF">2017-05-23T07:15:00Z</dcterms:created>
  <dcterms:modified xsi:type="dcterms:W3CDTF">2017-05-23T08:07:00Z</dcterms:modified>
</cp:coreProperties>
</file>