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B479F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000C07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3D520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4B479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3D520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能於上課前事先收集各式紙張。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能探索並發現蒐集的各種紙張，有不同的材質特性。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能發現並體驗紙張透過捲、揉、摺、撕、剪、貼等不同形式的處理所產生的造形變化。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能用正確的節奏與音高演唱歌曲。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能依情境演唱歌曲《美麗的紙星星》。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能觀察不同情緒所表現出的身體姿態。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能透過不同姿態及表情探索周遭人的心情。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能正確了解34拍的意義。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能正確拍打與念唱34拍的節奏型。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能發揮自己的創意，創作節奏型。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能正確了解附點音符的意義。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能正確拍打與念唱附點音符的節奏。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能接受別人與自己不同的情緒表達方式。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能利用動作表現自己的情緒。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能觀察並發表分享生活中相關的紙屬用品及藝品。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能了解高音ㄖㄨㄝ在高音譜表的第四線。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能分辨ㄖㄨㄝ(高音譜表的下加一間)與高音ㄖㄨㄝ音高的差異。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lastRenderedPageBreak/>
        <w:t>能了解高音ㄖㄨㄝ的直笛指法。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能使用直笛正確且清楚的吹奏ㄙㄛ、ㄌㄚ、ㄒㄧ與高音ㄖㄨㄝ。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能體驗直笛演奏的樂趣。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能用表情動作傳達出自己的心情。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能透過動作觀察周遭人物不同的情緒。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能利用肢體或其他方式將不同情緒表達清楚。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能運用蒐集或準備的紙屬材料，透過不同的處理方式創作造型。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能認識三角鐵的構造、音色及演奏方式。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能欣賞柴科夫斯基的《胡桃鉗組曲》中〈序曲〉。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能配合鋼琴伴奏，使用三角鐵正確的演奏《美麗的紙星星》。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能與人分享創作的內容及特點，並用創作作品從事遊戲活動。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能認識各種偶的類型。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能操作各種偶的表演。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能與同學分享，欣賞不同偶的表演。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能與人良好的互動。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能探索出各種「印」的方法。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能分辨出各種材質所印出的版畫紋理。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能透過觀察蒐集，找出哪些材料可以做為版畫印製的材料。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能覺察出日常生活用品中，那些物品是用「印」所表現出來。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能自信的運用自己的歌聲適切的表達感情。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能依正確的節奏與音高演唱歌曲。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能正確的了解並演唱二部輪唱。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能依照情境演唱歌曲。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能運用生活中物品，以偶的表演方式表演。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能了解版畫表現之「製版」、「印刷」和「作品」的過程。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能正確的製作疊貼紙版畫的主題版。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lastRenderedPageBreak/>
        <w:t>能運用版畫用具印出指版畫作品。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能養成愛護生態、尊重生命的觀念。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能體會唱歌應有的正確姿勢。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能了解口腔與母音咬字的方法。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能認識高音ㄉㄛ及直笛吹奏指法。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能了解C大調音階的排列方式。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能認識音高的唱名與音名。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能認識八分音符、八分休止符。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能正確的拍念八分音符、八分休止符的符值。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能觀察各種組成偶的動作表現。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能利用偶的組成做一段表演。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能和同學合作學習並分享合作經驗。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能將版畫藝術應用於日常生活中。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能將紙版畫結合其他媒材表現。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能喜愛版畫藝術。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能具體欣賞鋼琴曲《給愛麗絲》。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能認識音樂家貝多芬。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能了解鋼琴的外觀、彈奏方式與音色。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能了解音樂與舞蹈的關聯性。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能運用音樂旋律起舞。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能透過蒐集、觀察，探索人、植物與動物特徵所呈現的美感，並描述特徵。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能說出生活中各種公園對自己的直接感受與意義。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能說出公園內樹的形狀及昆蟲、小動物。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能說出不同季節樹所呈現色彩上的變化。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能依情境與正確的節奏與音高演唱歌曲。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能認識十六分音符。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lastRenderedPageBreak/>
        <w:t>能認識公園內不同樹的名稱及形狀，並了解其結構及特徵。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能觀察樹，並進行細部認知。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能觀察公園內樹周圍的昆蟲及小動物的種類及特徵。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能藉由聽音樂的訓練，了解創作的元素之一「時間」的重要性。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能從國內外藝術家創作的作品中，欣賞以樹為繪畫內容的不同表現形式。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能說出藝術家的簡介及創作的想法。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能正確了解附點四分音符的意義。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能正確的拍打與念唱附點四分音符的節奏型。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能正確的了解附點音符的意義。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能正確的拍打與念唱附點音符的節奏。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能運用觀察力，模仿並創作天鵝的各種姿勢。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能透過前項的單一練習，發展出段落的練習。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能學會與同學合作，共同創造簡單的舞劇。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能欣賞藝術家的表現。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能運用水彩繪製線條及著色。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能發覺形狀、肌理等，轉化創作作品。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能運用各種剪撕貼技巧製作作品。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能收拾、維護用具及環境整潔。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能欣賞並說出自己或他人作品的特色，與對線條、造形、色彩等的特殊感受。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能具體欣賞樂曲《玩具交響曲》。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能認識音樂家雷奧波德‧莫札特。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能了解特殊樂器（辣齒、震盪器、拍板、鳥笛或其他）的外觀、演奏方式與音色。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能認識不同的角色有不同的特徵。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能組織生活經驗，表現不同的角色的特性。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能保持對生活中有趣人物的觀察。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能從蒐集的資料中，透過欣賞、分析，認識動物的名稱並描述特徵。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lastRenderedPageBreak/>
        <w:t>能了解動物結構中的名稱。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能發現動物相似的特徵。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能演唱歌曲《小木匠》。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994" w:hanging="322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能以肢體動作模仿職業的工作特色，培養觀察力及肢體表達能力。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能教唱工作歌曲，並延伸至各行各業對社會之貢獻懷有感念之心。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能從國內外藝術家創作的作品中，欣賞以動物為主題不同的表現形式。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能認識素材名稱並了解其特性。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能蒐集各種素材並依材質分類。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能運用「素材分類紀錄表」並蒐集材料。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能了解音程的意義。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能了解音程距離的意義。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能了解上行與下行的意義。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能了解設計製作程序，擬好設計圖。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能運用自己蒐集的素材，發掘材料本身形狀、肌理等，轉化創作作品。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能運用各種接合技巧製作作品。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能認識班級動物園的布置，並規畫教室場地運用及參觀動線。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能成為稱職的班級動物園解說員。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能認識口風琴與手風琴。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能認識節奏樂隊。</w:t>
      </w:r>
    </w:p>
    <w:p w:rsidR="00000C07" w:rsidRPr="00000C07" w:rsidRDefault="00000C07" w:rsidP="00000C07">
      <w:pPr>
        <w:pStyle w:val="af7"/>
        <w:numPr>
          <w:ilvl w:val="4"/>
          <w:numId w:val="23"/>
        </w:numPr>
        <w:tabs>
          <w:tab w:val="clear" w:pos="2551"/>
        </w:tabs>
        <w:snapToGrid w:val="0"/>
        <w:spacing w:after="90"/>
        <w:ind w:left="1190" w:hanging="518"/>
        <w:rPr>
          <w:rFonts w:ascii="標楷體" w:eastAsia="標楷體" w:hAnsi="標楷體"/>
          <w:sz w:val="20"/>
        </w:rPr>
      </w:pPr>
      <w:r w:rsidRPr="00000C07">
        <w:rPr>
          <w:rFonts w:ascii="標楷體" w:eastAsia="標楷體" w:hAnsi="標楷體" w:hint="eastAsia"/>
          <w:sz w:val="20"/>
        </w:rPr>
        <w:t>能欣賞樂曲《郵遞馬車》。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4B12C9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01" style="position:absolute;left:0;text-align:left;margin-left:373.1pt;margin-top:-22pt;width:382.8pt;height:119.05pt;z-index:251663360" coordorigin="2134,3821" coordsize="7656,2381">
            <v:group id="_x0000_s1402" style="position:absolute;left:2134;top:4757;width:3117;height:510" coordorigin="2892,4482" coordsize="3117,51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403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771035" w:rsidRPr="007B2D89" w:rsidRDefault="00771035" w:rsidP="0077103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動物造型師</w:t>
                      </w:r>
                    </w:p>
                  </w:txbxContent>
                </v:textbox>
              </v:shape>
              <v:line id="直線接點 4" o:spid="_x0000_s140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405" style="position:absolute;left:5251;top:3821;width:4539;height:2381" coordorigin="5251,3821" coordsize="4539,2381">
              <v:group id="_x0000_s1406" style="position:absolute;left:5251;top:3821;width:4539;height:510" coordorigin="6734,5468" coordsize="4539,510">
                <v:shape id="文字方塊 2" o:spid="_x0000_s140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動物造型師</w:t>
                        </w:r>
                      </w:p>
                    </w:txbxContent>
                  </v:textbox>
                </v:shape>
                <v:line id="直線接點 6" o:spid="_x0000_s140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09" style="position:absolute;left:5251;top:4444;width:4539;height:510" coordorigin="6734,5468" coordsize="4539,510">
                <v:shape id="文字方塊 2" o:spid="_x0000_s141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藝術創作下的動物</w:t>
                        </w:r>
                      </w:p>
                    </w:txbxContent>
                  </v:textbox>
                </v:shape>
                <v:line id="直線接點 6" o:spid="_x0000_s141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12" style="position:absolute;left:5251;top:5068;width:4539;height:510" coordorigin="6734,5468" coordsize="4539,510">
                <v:shape id="文字方塊 2" o:spid="_x0000_s141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到處是創作的材料</w:t>
                        </w:r>
                      </w:p>
                    </w:txbxContent>
                  </v:textbox>
                </v:shape>
                <v:line id="直線接點 6" o:spid="_x0000_s141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15" style="position:absolute;left:5251;top:5692;width:4539;height:510" coordorigin="6734,5468" coordsize="4539,510">
                <v:shape id="文字方塊 2" o:spid="_x0000_s141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動手做一做</w:t>
                        </w:r>
                      </w:p>
                    </w:txbxContent>
                  </v:textbox>
                </v:shape>
                <v:line id="直線接點 6" o:spid="_x0000_s141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418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83" style="position:absolute;left:0;text-align:left;margin-left:373.1pt;margin-top:117.25pt;width:382.8pt;height:119.05pt;z-index:251662336" coordorigin="2134,3821" coordsize="7656,2381">
            <v:group id="_x0000_s1384" style="position:absolute;left:2134;top:4757;width:3117;height:510" coordorigin="2892,4482" coordsize="3117,510">
              <v:shape id="文字方塊 2" o:spid="_x0000_s1385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771035" w:rsidRPr="007B2D89" w:rsidRDefault="00771035" w:rsidP="0077103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5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美麗的紙星星</w:t>
                      </w:r>
                    </w:p>
                  </w:txbxContent>
                </v:textbox>
              </v:shape>
              <v:line id="直線接點 4" o:spid="_x0000_s1386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387" style="position:absolute;left:5251;top:3821;width:4539;height:2381" coordorigin="5251,3821" coordsize="4539,2381">
              <v:group id="_x0000_s1388" style="position:absolute;left:5251;top:3821;width:4539;height:510" coordorigin="6734,5468" coordsize="4539,510">
                <v:shape id="文字方塊 2" o:spid="_x0000_s138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美麗的紙星星</w:t>
                        </w:r>
                      </w:p>
                    </w:txbxContent>
                  </v:textbox>
                </v:shape>
                <v:line id="直線接點 6" o:spid="_x0000_s139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91" style="position:absolute;left:5251;top:4444;width:4539;height:510" coordorigin="6734,5468" coordsize="4539,510">
                <v:shape id="文字方塊 2" o:spid="_x0000_s139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認識新節拍</w:t>
                        </w:r>
                      </w:p>
                    </w:txbxContent>
                  </v:textbox>
                </v:shape>
                <v:line id="直線接點 6" o:spid="_x0000_s139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94" style="position:absolute;left:5251;top:5068;width:4539;height:510" coordorigin="6734,5468" coordsize="4539,510">
                <v:shape id="文字方塊 2" o:spid="_x0000_s139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快樂吹直笛</w:t>
                        </w:r>
                      </w:p>
                    </w:txbxContent>
                  </v:textbox>
                </v:shape>
                <v:line id="直線接點 6" o:spid="_x0000_s139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97" style="position:absolute;left:5251;top:5692;width:4539;height:510" coordorigin="6734,5468" coordsize="4539,510">
                <v:shape id="文字方塊 2" o:spid="_x0000_s139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敲敲打打真有趣</w:t>
                        </w:r>
                      </w:p>
                    </w:txbxContent>
                  </v:textbox>
                </v:shape>
                <v:line id="直線接點 6" o:spid="_x0000_s139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400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65" style="position:absolute;left:0;text-align:left;margin-left:373.1pt;margin-top:273.95pt;width:382.8pt;height:119.05pt;z-index:251661312" coordorigin="2134,3821" coordsize="7656,2381">
            <v:group id="_x0000_s1366" style="position:absolute;left:2134;top:4757;width:3117;height:510" coordorigin="2892,4482" coordsize="3117,510">
              <v:shape id="文字方塊 2" o:spid="_x0000_s1367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771035" w:rsidRPr="007B2D89" w:rsidRDefault="00771035" w:rsidP="0077103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6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唱起歌兒多快樂</w:t>
                      </w:r>
                    </w:p>
                  </w:txbxContent>
                </v:textbox>
              </v:shape>
              <v:line id="直線接點 4" o:spid="_x0000_s1368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369" style="position:absolute;left:5251;top:3821;width:4539;height:2381" coordorigin="5251,3821" coordsize="4539,2381">
              <v:group id="_x0000_s1370" style="position:absolute;left:5251;top:3821;width:4539;height:510" coordorigin="6734,5468" coordsize="4539,510">
                <v:shape id="文字方塊 2" o:spid="_x0000_s137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唱起歌兒多快樂</w:t>
                        </w:r>
                      </w:p>
                    </w:txbxContent>
                  </v:textbox>
                </v:shape>
                <v:line id="直線接點 6" o:spid="_x0000_s137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73" style="position:absolute;left:5251;top:4444;width:4539;height:510" coordorigin="6734,5468" coordsize="4539,510">
                <v:shape id="文字方塊 2" o:spid="_x0000_s137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美好的歌聲</w:t>
                        </w:r>
                      </w:p>
                    </w:txbxContent>
                  </v:textbox>
                </v:shape>
                <v:line id="直線接點 6" o:spid="_x0000_s137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76" style="position:absolute;left:5251;top:5068;width:4539;height:510" coordorigin="6734,5468" coordsize="4539,510">
                <v:shape id="文字方塊 2" o:spid="_x0000_s137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高高低低的聲音</w:t>
                        </w:r>
                      </w:p>
                    </w:txbxContent>
                  </v:textbox>
                </v:shape>
                <v:line id="直線接點 6" o:spid="_x0000_s137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79" style="position:absolute;left:5251;top:5692;width:4539;height:510" coordorigin="6734,5468" coordsize="4539,510">
                <v:shape id="文字方塊 2" o:spid="_x0000_s138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優美的旋律</w:t>
                        </w:r>
                      </w:p>
                    </w:txbxContent>
                  </v:textbox>
                </v:shape>
                <v:line id="直線接點 6" o:spid="_x0000_s138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382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41" style="position:absolute;left:0;text-align:left;margin-left:-25.8pt;margin-top:236.3pt;width:382.8pt;height:182.2pt;z-index:251660288" coordorigin="1886,8877" coordsize="7656,3644">
            <v:group id="_x0000_s1342" style="position:absolute;left:1886;top:10444;width:3117;height:510" coordorigin="2892,4482" coordsize="3117,510">
              <v:shape id="文字方塊 2" o:spid="_x0000_s1343" type="#_x0000_t202" style="position:absolute;left:2892;top:4482;width:2551;height:510;visibility:visible;mso-width-relative:margin;mso-height-relative:margin">
                <v:textbox inset=".5mm,,.5mm">
                  <w:txbxContent>
                    <w:p w:rsidR="00771035" w:rsidRPr="007B2D89" w:rsidRDefault="00771035" w:rsidP="0077103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3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發現公園的大祕密</w:t>
                      </w:r>
                    </w:p>
                  </w:txbxContent>
                </v:textbox>
              </v:shape>
              <v:line id="直線接點 4" o:spid="_x0000_s134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345" style="position:absolute;left:5003;top:8877;width:4539;height:3644" coordorigin="5003,8877" coordsize="4539,3644">
              <v:group id="_x0000_s1346" style="position:absolute;left:5003;top:8877;width:4539;height:510" coordorigin="6734,5468" coordsize="4539,510">
                <v:shape id="文字方塊 2" o:spid="_x0000_s134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公園的祕密</w:t>
                        </w:r>
                      </w:p>
                    </w:txbxContent>
                  </v:textbox>
                </v:shape>
                <v:line id="直線接點 6" o:spid="_x0000_s134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49" style="position:absolute;left:5003;top:9500;width:4539;height:510" coordorigin="6734,5468" coordsize="4539,510">
                <v:shape id="文字方塊 2" o:spid="_x0000_s135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樹的彩衣</w:t>
                        </w:r>
                      </w:p>
                    </w:txbxContent>
                  </v:textbox>
                </v:shape>
                <v:line id="直線接點 6" o:spid="_x0000_s135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52" style="position:absolute;left:5003;top:10124;width:4539;height:510" coordorigin="6734,5468" coordsize="4539,510">
                <v:shape id="文字方塊 2" o:spid="_x0000_s135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樹的祕密</w:t>
                        </w:r>
                      </w:p>
                    </w:txbxContent>
                  </v:textbox>
                </v:shape>
                <v:line id="直線接點 6" o:spid="_x0000_s135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55" style="position:absolute;left:5003;top:10748;width:4539;height:510" coordorigin="6734,5468" coordsize="4539,510">
                <v:shape id="文字方塊 2" o:spid="_x0000_s135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樹的訪客</w:t>
                        </w:r>
                      </w:p>
                    </w:txbxContent>
                  </v:textbox>
                </v:shape>
                <v:line id="直線接點 6" o:spid="_x0000_s135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358" type="#_x0000_t32" style="position:absolute;left:5003;top:9132;width:0;height:3118" o:connectortype="straight"/>
              <v:group id="_x0000_s1359" style="position:absolute;left:5003;top:11368;width:4539;height:510" coordorigin="6734,5468" coordsize="4539,510">
                <v:shape id="文字方塊 2" o:spid="_x0000_s136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藝術家的樹</w:t>
                        </w:r>
                      </w:p>
                    </w:txbxContent>
                  </v:textbox>
                </v:shape>
                <v:line id="直線接點 6" o:spid="_x0000_s136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62" style="position:absolute;left:5003;top:12011;width:4539;height:510" coordorigin="6734,5468" coordsize="4539,510">
                <v:shape id="文字方塊 2" o:spid="_x0000_s136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一起來畫畫</w:t>
                        </w:r>
                      </w:p>
                    </w:txbxContent>
                  </v:textbox>
                </v:shape>
                <v:line id="直線接點 6" o:spid="_x0000_s136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26" style="position:absolute;left:0;text-align:left;margin-left:-25.8pt;margin-top:133.4pt;width:382.8pt;height:87.85pt;z-index:251659264" coordorigin="2492,942" coordsize="7656,1757">
            <v:group id="_x0000_s1327" style="position:absolute;left:2492;top:1566;width:3117;height:510" coordorigin="2892,4482" coordsize="3117,510">
              <v:shape id="文字方塊 2" o:spid="_x0000_s1328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771035" w:rsidRPr="007B2D89" w:rsidRDefault="00771035" w:rsidP="0077103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剪、貼、印</w:t>
                      </w:r>
                    </w:p>
                  </w:txbxContent>
                </v:textbox>
              </v:shape>
              <v:line id="直線接點 4" o:spid="_x0000_s1329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330" style="position:absolute;left:5609;top:942;width:4539;height:1757" coordorigin="5609,942" coordsize="4539,1757">
              <v:group id="_x0000_s1331" style="position:absolute;left:5609;top:942;width:4539;height:510" coordorigin="6734,5468" coordsize="4539,510">
                <v:shape id="文字方塊 2" o:spid="_x0000_s133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你也可以這樣印</w:t>
                        </w:r>
                      </w:p>
                    </w:txbxContent>
                  </v:textbox>
                </v:shape>
                <v:line id="直線接點 6" o:spid="_x0000_s133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34" style="position:absolute;left:5609;top:1565;width:4539;height:510" coordorigin="6734,5468" coordsize="4539,510">
                <v:shape id="文字方塊 2" o:spid="_x0000_s133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蟲蟲紙版畫</w:t>
                        </w:r>
                      </w:p>
                    </w:txbxContent>
                  </v:textbox>
                </v:shape>
                <v:line id="直線接點 6" o:spid="_x0000_s133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37" style="position:absolute;left:5609;top:2189;width:4539;height:510" coordorigin="6734,5468" coordsize="4539,510">
                <v:shape id="文字方塊 2" o:spid="_x0000_s133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變變紙版畫</w:t>
                        </w:r>
                      </w:p>
                    </w:txbxContent>
                  </v:textbox>
                </v:shape>
                <v:line id="直線接點 6" o:spid="_x0000_s133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340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05" style="position:absolute;left:0;text-align:left;margin-left:-25.8pt;margin-top:-34.75pt;width:382.8pt;height:150.05pt;z-index:251658240" coordorigin="1766,5818" coordsize="7656,3001">
            <v:group id="_x0000_s1306" style="position:absolute;left:1766;top:7063;width:3117;height:510" coordorigin="2892,4482" coordsize="3117,510">
              <v:shape id="文字方塊 2" o:spid="_x0000_s1307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771035" w:rsidRPr="007B2D89" w:rsidRDefault="00771035" w:rsidP="0077103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紙張遊樂場</w:t>
                      </w:r>
                    </w:p>
                  </w:txbxContent>
                </v:textbox>
              </v:shape>
              <v:line id="直線接點 4" o:spid="_x0000_s1308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309" style="position:absolute;left:4883;top:5818;width:4539;height:3001" coordorigin="4883,5818" coordsize="4539,3001">
              <v:group id="_x0000_s1310" style="position:absolute;left:4883;top:5818;width:4539;height:510" coordorigin="6734,5468" coordsize="4539,510">
                <v:shape id="文字方塊 2" o:spid="_x0000_s131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發現「紙」的大祕密</w:t>
                        </w:r>
                      </w:p>
                    </w:txbxContent>
                  </v:textbox>
                </v:shape>
                <v:line id="直線接點 6" o:spid="_x0000_s131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13" style="position:absolute;left:4883;top:6441;width:4539;height:510" coordorigin="6734,5468" coordsize="4539,510">
                <v:shape id="文字方塊 2" o:spid="_x0000_s131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和「紙」做朋友</w:t>
                        </w:r>
                      </w:p>
                    </w:txbxContent>
                  </v:textbox>
                </v:shape>
                <v:line id="直線接點 6" o:spid="_x0000_s131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16" style="position:absolute;left:4883;top:7065;width:4539;height:510" coordorigin="6734,5468" coordsize="4539,510">
                <v:shape id="文字方塊 2" o:spid="_x0000_s131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「紙」在我身邊</w:t>
                        </w:r>
                      </w:p>
                    </w:txbxContent>
                  </v:textbox>
                </v:shape>
                <v:line id="直線接點 6" o:spid="_x0000_s131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319" style="position:absolute;left:4883;top:7689;width:4539;height:510" coordorigin="6734,5468" coordsize="4539,510">
                <v:shape id="文字方塊 2" o:spid="_x0000_s132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和「紙」做遊戲</w:t>
                        </w:r>
                      </w:p>
                    </w:txbxContent>
                  </v:textbox>
                </v:shape>
                <v:line id="直線接點 6" o:spid="_x0000_s132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322" type="#_x0000_t32" style="position:absolute;left:4883;top:6073;width:0;height:2494" o:connectortype="straight"/>
              <v:group id="_x0000_s1323" style="position:absolute;left:4883;top:8309;width:4539;height:510" coordorigin="6734,5468" coordsize="4539,510">
                <v:shape id="文字方塊 2" o:spid="_x0000_s132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紙張遊樂場</w:t>
                        </w:r>
                      </w:p>
                    </w:txbxContent>
                  </v:textbox>
                </v:shape>
                <v:line id="直線接點 6" o:spid="_x0000_s132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</w:p>
    <w:p w:rsidR="00E40EC4" w:rsidRDefault="00E40EC4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4B12C9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506" style="position:absolute;left:0;text-align:left;margin-left:369.2pt;margin-top:304.95pt;width:382.8pt;height:150.05pt;z-index:251669504" coordorigin="1766,5818" coordsize="7656,3001">
            <v:group id="_x0000_s1507" style="position:absolute;left:1766;top:7063;width:3117;height:510" coordorigin="2892,4482" coordsize="3117,510">
              <v:shape id="文字方塊 2" o:spid="_x0000_s1508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771035" w:rsidRPr="007B2D89" w:rsidRDefault="00771035" w:rsidP="0077103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我的生活圈</w:t>
                      </w:r>
                    </w:p>
                  </w:txbxContent>
                </v:textbox>
              </v:shape>
              <v:line id="直線接點 4" o:spid="_x0000_s1509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510" style="position:absolute;left:4883;top:5818;width:4539;height:3001" coordorigin="4883,5818" coordsize="4539,3001">
              <v:group id="_x0000_s1511" style="position:absolute;left:4883;top:5818;width:4539;height:510" coordorigin="6734,5468" coordsize="4539,510">
                <v:shape id="文字方塊 2" o:spid="_x0000_s151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生活中的人</w:t>
                        </w:r>
                      </w:p>
                    </w:txbxContent>
                  </v:textbox>
                </v:shape>
                <v:line id="直線接點 6" o:spid="_x0000_s151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14" style="position:absolute;left:4883;top:6441;width:4539;height:510" coordorigin="6734,5468" coordsize="4539,510">
                <v:shape id="文字方塊 2" o:spid="_x0000_s151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誰是主角</w:t>
                        </w:r>
                      </w:p>
                    </w:txbxContent>
                  </v:textbox>
                </v:shape>
                <v:line id="直線接點 6" o:spid="_x0000_s151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17" style="position:absolute;left:4883;top:7065;width:4539;height:510" coordorigin="6734,5468" coordsize="4539,510">
                <v:shape id="文字方塊 2" o:spid="_x0000_s151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我的生活圈</w:t>
                        </w:r>
                      </w:p>
                    </w:txbxContent>
                  </v:textbox>
                </v:shape>
                <v:line id="直線接點 6" o:spid="_x0000_s151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20" style="position:absolute;left:4883;top:7689;width:4539;height:510" coordorigin="6734,5468" coordsize="4539,510">
                <v:shape id="文字方塊 2" o:spid="_x0000_s152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故事大串聯</w:t>
                        </w:r>
                      </w:p>
                    </w:txbxContent>
                  </v:textbox>
                </v:shape>
                <v:line id="直線接點 6" o:spid="_x0000_s152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523" type="#_x0000_t32" style="position:absolute;left:4883;top:6073;width:0;height:2494" o:connectortype="straight"/>
              <v:group id="_x0000_s1524" style="position:absolute;left:4883;top:8309;width:4539;height:510" coordorigin="6734,5468" coordsize="4539,510">
                <v:shape id="文字方塊 2" o:spid="_x0000_s152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我來說故事</w:t>
                        </w:r>
                      </w:p>
                    </w:txbxContent>
                  </v:textbox>
                </v:shape>
                <v:line id="直線接點 6" o:spid="_x0000_s152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85" style="position:absolute;left:0;text-align:left;margin-left:369.25pt;margin-top:134.45pt;width:382.8pt;height:150.05pt;z-index:251668480" coordorigin="1766,5818" coordsize="7656,3001">
            <v:group id="_x0000_s1486" style="position:absolute;left:1766;top:7063;width:3117;height:510" coordorigin="2892,4482" coordsize="3117,510">
              <v:shape id="文字方塊 2" o:spid="_x0000_s1487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771035" w:rsidRPr="007B2D89" w:rsidRDefault="00771035" w:rsidP="0077103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跳躍的身體音符</w:t>
                      </w:r>
                    </w:p>
                  </w:txbxContent>
                </v:textbox>
              </v:shape>
              <v:line id="直線接點 4" o:spid="_x0000_s1488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489" style="position:absolute;left:4883;top:5818;width:4539;height:3001" coordorigin="4883,5818" coordsize="4539,3001">
              <v:group id="_x0000_s1490" style="position:absolute;left:4883;top:5818;width:4539;height:510" coordorigin="6734,5468" coordsize="4539,510">
                <v:shape id="文字方塊 2" o:spid="_x0000_s149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身體五線譜</w:t>
                        </w:r>
                      </w:p>
                    </w:txbxContent>
                  </v:textbox>
                </v:shape>
                <v:line id="直線接點 6" o:spid="_x0000_s149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93" style="position:absolute;left:4883;top:6441;width:4539;height:510" coordorigin="6734,5468" coordsize="4539,510">
                <v:shape id="文字方塊 2" o:spid="_x0000_s149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肢體交響樂（一）</w:t>
                        </w:r>
                      </w:p>
                    </w:txbxContent>
                  </v:textbox>
                </v:shape>
                <v:line id="直線接點 6" o:spid="_x0000_s149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96" style="position:absolute;left:4883;top:7065;width:4539;height:510" coordorigin="6734,5468" coordsize="4539,510">
                <v:shape id="文字方塊 2" o:spid="_x0000_s149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肢體交響樂（二）</w:t>
                        </w:r>
                      </w:p>
                    </w:txbxContent>
                  </v:textbox>
                </v:shape>
                <v:line id="直線接點 6" o:spid="_x0000_s149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99" style="position:absolute;left:4883;top:7689;width:4539;height:510" coordorigin="6734,5468" coordsize="4539,510">
                <v:shape id="文字方塊 2" o:spid="_x0000_s150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創意天鵝湖（一）</w:t>
                        </w:r>
                      </w:p>
                    </w:txbxContent>
                  </v:textbox>
                </v:shape>
                <v:line id="直線接點 6" o:spid="_x0000_s150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502" type="#_x0000_t32" style="position:absolute;left:4883;top:6073;width:0;height:2494" o:connectortype="straight"/>
              <v:group id="_x0000_s1503" style="position:absolute;left:4883;top:8309;width:4539;height:510" coordorigin="6734,5468" coordsize="4539,510">
                <v:shape id="文字方塊 2" o:spid="_x0000_s150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創意天鵝湖（二）</w:t>
                        </w:r>
                      </w:p>
                    </w:txbxContent>
                  </v:textbox>
                </v:shape>
                <v:line id="直線接點 6" o:spid="_x0000_s150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70" style="position:absolute;left:0;text-align:left;margin-left:369.2pt;margin-top:14.4pt;width:382.8pt;height:87.85pt;z-index:251667456" coordorigin="2492,942" coordsize="7656,1757">
            <v:group id="_x0000_s1471" style="position:absolute;left:2492;top:1566;width:3117;height:510" coordorigin="2892,4482" coordsize="3117,510">
              <v:shape id="文字方塊 2" o:spid="_x0000_s1472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771035" w:rsidRPr="007B2D89" w:rsidRDefault="00771035" w:rsidP="0077103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10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偶來表演</w:t>
                      </w:r>
                    </w:p>
                  </w:txbxContent>
                </v:textbox>
              </v:shape>
              <v:line id="直線接點 4" o:spid="_x0000_s1473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474" style="position:absolute;left:5609;top:942;width:4539;height:1757" coordorigin="5609,942" coordsize="4539,1757">
              <v:group id="_x0000_s1475" style="position:absolute;left:5609;top:942;width:4539;height:510" coordorigin="6734,5468" coordsize="4539,510">
                <v:shape id="文字方塊 2" o:spid="_x0000_s147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偶來演戲</w:t>
                        </w:r>
                      </w:p>
                    </w:txbxContent>
                  </v:textbox>
                </v:shape>
                <v:line id="直線接點 6" o:spid="_x0000_s147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78" style="position:absolute;left:5609;top:1565;width:4539;height:510" coordorigin="6734,5468" coordsize="4539,510">
                <v:shape id="文字方塊 2" o:spid="_x0000_s147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創意玩偶</w:t>
                        </w:r>
                      </w:p>
                    </w:txbxContent>
                  </v:textbox>
                </v:shape>
                <v:line id="直線接點 6" o:spid="_x0000_s148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81" style="position:absolute;left:5609;top:2189;width:4539;height:510" coordorigin="6734,5468" coordsize="4539,510">
                <v:shape id="文字方塊 2" o:spid="_x0000_s148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偶來表演，你來看</w:t>
                        </w:r>
                      </w:p>
                    </w:txbxContent>
                  </v:textbox>
                </v:shape>
                <v:line id="直線接點 6" o:spid="_x0000_s148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484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49" style="position:absolute;left:0;text-align:left;margin-left:-25.55pt;margin-top:303.55pt;width:382.8pt;height:150.05pt;z-index:251666432" coordorigin="1766,5818" coordsize="7656,3001">
            <v:group id="_x0000_s1450" style="position:absolute;left:1766;top:7063;width:3117;height:510" coordorigin="2892,4482" coordsize="3117,510">
              <v:shape id="文字方塊 2" o:spid="_x0000_s1451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771035" w:rsidRPr="007B2D89" w:rsidRDefault="00771035" w:rsidP="0077103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9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心情觀測站</w:t>
                      </w:r>
                    </w:p>
                  </w:txbxContent>
                </v:textbox>
              </v:shape>
              <v:line id="直線接點 4" o:spid="_x0000_s1452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453" style="position:absolute;left:4883;top:5818;width:4539;height:3001" coordorigin="4883,5818" coordsize="4539,3001">
              <v:group id="_x0000_s1454" style="position:absolute;left:4883;top:5818;width:4539;height:510" coordorigin="6734,5468" coordsize="4539,510">
                <v:shape id="文字方塊 2" o:spid="_x0000_s145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今天心情如何</w:t>
                        </w:r>
                      </w:p>
                    </w:txbxContent>
                  </v:textbox>
                </v:shape>
                <v:line id="直線接點 6" o:spid="_x0000_s145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57" style="position:absolute;left:4883;top:6441;width:4539;height:510" coordorigin="6734,5468" coordsize="4539,510">
                <v:shape id="文字方塊 2" o:spid="_x0000_s145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我可以這樣做</w:t>
                        </w:r>
                      </w:p>
                    </w:txbxContent>
                  </v:textbox>
                </v:shape>
                <v:line id="直線接點 6" o:spid="_x0000_s145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60" style="position:absolute;left:4883;top:7065;width:4539;height:510" coordorigin="6734,5468" coordsize="4539,510">
                <v:shape id="文字方塊 2" o:spid="_x0000_s146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心情觀測站</w:t>
                        </w:r>
                      </w:p>
                    </w:txbxContent>
                  </v:textbox>
                </v:shape>
                <v:line id="直線接點 6" o:spid="_x0000_s146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63" style="position:absolute;left:4883;top:7689;width:4539;height:510" coordorigin="6734,5468" coordsize="4539,510">
                <v:shape id="文字方塊 2" o:spid="_x0000_s146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默劇大觀園</w:t>
                        </w:r>
                      </w:p>
                    </w:txbxContent>
                  </v:textbox>
                </v:shape>
                <v:line id="直線接點 6" o:spid="_x0000_s146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466" type="#_x0000_t32" style="position:absolute;left:4883;top:6073;width:0;height:2494" o:connectortype="straight"/>
              <v:group id="_x0000_s1467" style="position:absolute;left:4883;top:8309;width:4539;height:510" coordorigin="6734,5468" coordsize="4539,510">
                <v:shape id="文字方塊 2" o:spid="_x0000_s146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你演我猜</w:t>
                        </w:r>
                      </w:p>
                    </w:txbxContent>
                  </v:textbox>
                </v:shape>
                <v:line id="直線接點 6" o:spid="_x0000_s146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34" style="position:absolute;left:0;text-align:left;margin-left:-25.3pt;margin-top:17.95pt;width:382.8pt;height:87.85pt;z-index:251665408" coordorigin="2492,942" coordsize="7656,1757">
            <v:group id="_x0000_s1435" style="position:absolute;left:2492;top:1566;width:3117;height:510" coordorigin="2892,4482" coordsize="3117,510">
              <v:shape id="文字方塊 2" o:spid="_x0000_s1436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771035" w:rsidRPr="007B2D89" w:rsidRDefault="00771035" w:rsidP="0077103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7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玩具交響曲</w:t>
                      </w:r>
                    </w:p>
                  </w:txbxContent>
                </v:textbox>
              </v:shape>
              <v:line id="直線接點 4" o:spid="_x0000_s1437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438" style="position:absolute;left:5609;top:942;width:4539;height:1757" coordorigin="5609,942" coordsize="4539,1757">
              <v:group id="_x0000_s1439" style="position:absolute;left:5609;top:942;width:4539;height:510" coordorigin="6734,5468" coordsize="4539,510">
                <v:shape id="文字方塊 2" o:spid="_x0000_s144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玩具交響曲</w:t>
                        </w:r>
                      </w:p>
                    </w:txbxContent>
                  </v:textbox>
                </v:shape>
                <v:line id="直線接點 6" o:spid="_x0000_s144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42" style="position:absolute;left:5609;top:1565;width:4539;height:510" coordorigin="6734,5468" coordsize="4539,510">
                <v:shape id="文字方塊 2" o:spid="_x0000_s144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認識音符</w:t>
                        </w:r>
                      </w:p>
                    </w:txbxContent>
                  </v:textbox>
                </v:shape>
                <v:line id="直線接點 6" o:spid="_x0000_s144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45" style="position:absolute;left:5609;top:2189;width:4539;height:510" coordorigin="6734,5468" coordsize="4539,510">
                <v:shape id="文字方塊 2" o:spid="_x0000_s144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節奏樂器</w:t>
                        </w:r>
                      </w:p>
                    </w:txbxContent>
                  </v:textbox>
                </v:shape>
                <v:line id="直線接點 6" o:spid="_x0000_s144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448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19" style="position:absolute;left:0;text-align:left;margin-left:-25.3pt;margin-top:171.6pt;width:382.8pt;height:87.85pt;z-index:251664384" coordorigin="2492,942" coordsize="7656,1757">
            <v:group id="_x0000_s1420" style="position:absolute;left:2492;top:1566;width:3117;height:510" coordorigin="2892,4482" coordsize="3117,510">
              <v:shape id="文字方塊 2" o:spid="_x0000_s1421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771035" w:rsidRPr="007B2D89" w:rsidRDefault="00771035" w:rsidP="0077103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快樂的木匠</w:t>
                      </w:r>
                    </w:p>
                  </w:txbxContent>
                </v:textbox>
              </v:shape>
              <v:line id="直線接點 4" o:spid="_x0000_s1422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423" style="position:absolute;left:5609;top:942;width:4539;height:1757" coordorigin="5609,942" coordsize="4539,1757">
              <v:group id="_x0000_s1424" style="position:absolute;left:5609;top:942;width:4539;height:510" coordorigin="6734,5468" coordsize="4539,510">
                <v:shape id="文字方塊 2" o:spid="_x0000_s142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工作中的人</w:t>
                        </w:r>
                      </w:p>
                    </w:txbxContent>
                  </v:textbox>
                </v:shape>
                <v:line id="直線接點 6" o:spid="_x0000_s142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27" style="position:absolute;left:5609;top:1565;width:4539;height:510" coordorigin="6734,5468" coordsize="4539,510">
                <v:shape id="文字方塊 2" o:spid="_x0000_s142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認識音程</w:t>
                        </w:r>
                      </w:p>
                    </w:txbxContent>
                  </v:textbox>
                </v:shape>
                <v:line id="直線接點 6" o:spid="_x0000_s142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430" style="position:absolute;left:5609;top:2189;width:4539;height:510" coordorigin="6734,5468" coordsize="4539,510">
                <v:shape id="文字方塊 2" o:spid="_x0000_s143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771035" w:rsidRPr="007B2D89" w:rsidRDefault="00771035" w:rsidP="0077103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認識樂器</w:t>
                        </w:r>
                      </w:p>
                    </w:txbxContent>
                  </v:textbox>
                </v:shape>
                <v:line id="直線接點 6" o:spid="_x0000_s143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433" type="#_x0000_t32" style="position:absolute;left:5609;top:1197;width:0;height:1247" o:connectortype="straight"/>
            </v:group>
          </v:group>
        </w:pict>
      </w:r>
    </w:p>
    <w:p w:rsidR="00771035" w:rsidRDefault="00771035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Pr="00771035" w:rsidRDefault="00771035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3D520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3D520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771035" w:rsidTr="00D52468">
        <w:trPr>
          <w:tblHeader/>
        </w:trPr>
        <w:tc>
          <w:tcPr>
            <w:tcW w:w="851" w:type="dxa"/>
            <w:vAlign w:val="center"/>
          </w:tcPr>
          <w:p w:rsidR="004C17E0" w:rsidRPr="00771035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771035">
              <w:rPr>
                <w:rFonts w:ascii="標楷體" w:eastAsia="標楷體" w:hAnsi="標楷體"/>
                <w:b/>
              </w:rPr>
              <w:t>週</w:t>
            </w:r>
            <w:r w:rsidRPr="00771035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771035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7103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771035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771035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771035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771035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771035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771035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771035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771035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771035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771035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771035">
              <w:rPr>
                <w:rFonts w:ascii="標楷體" w:eastAsia="標楷體" w:hAnsi="標楷體"/>
                <w:b/>
              </w:rPr>
              <w:br/>
            </w:r>
            <w:r w:rsidR="00D8466E" w:rsidRPr="00771035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771035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771035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771035">
              <w:rPr>
                <w:rFonts w:ascii="標楷體" w:eastAsia="標楷體" w:hAnsi="標楷體"/>
                <w:b/>
              </w:rPr>
              <w:br/>
            </w:r>
            <w:r w:rsidR="00D8466E" w:rsidRPr="00771035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771035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771035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771035">
              <w:rPr>
                <w:rFonts w:ascii="標楷體" w:eastAsia="標楷體" w:hAnsi="標楷體"/>
                <w:b/>
              </w:rPr>
              <w:br/>
            </w:r>
            <w:r w:rsidR="00D8466E" w:rsidRPr="00771035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771035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771035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單元1紙張遊樂場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1-1發現「紙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」的大秘密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單元5美麗的紙星星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5-1美麗的紙星星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單元9心情觀測站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9-1今天心情如何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1.能於上課前事先蒐集各式紙張。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2.能探索並發現蒐集的各種紙張，有不同的材質特性。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3.能自信的運用自己的歌聲適切表達感情。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4.能用正確的節奏與音高演唱歌曲。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5.能依情境演唱歌曲《美麗的紙星星》。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6.能觀察不同情緒所表現出的身體姿態。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7.能透過不同姿態及表情探索周遭人的心情。</w:t>
            </w:r>
          </w:p>
        </w:tc>
        <w:tc>
          <w:tcPr>
            <w:tcW w:w="851" w:type="dxa"/>
          </w:tcPr>
          <w:p w:rsidR="00771035" w:rsidRPr="00771035" w:rsidRDefault="00771035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1-2-3參與藝術創作活動，能用自己的符號紀錄所獲得的知識、技法的特性及心中的感受。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1-2-4 運用視覺、聽覺、動覺的創作要素，從事展演活動呈現個人感受與想法。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1-2-5嘗試與同學分工、規劃合作，從事藝術創作活動。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3-2-11運用藝術創作活動及作品，美化生活環境和個人心靈。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3-2-12透過觀賞與討論，認識本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國藝術，尊重先人所締造的各種藝術成果。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3-2-13觀賞藝術展演活動時，能表現應有的禮貌與態度，並透過欣賞轉化個人情感。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1-2-3欣賞不同性別者的創意表現。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2-2-1瞭解不同性別者在團體中均扮演重要的角色。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2-2-1培養良好的人際互動能力。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1-2-5察覺並避免個人偏見與歧視態度或行為的產生。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2-2-2認識休閒權與日常生活的關係。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3-2-5激發想像力，以個人或小組的方式編創與水有關的故事。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3-2-7透過肢體、聲音、圖像及道具等，進行以海洋為主題之藝術表現。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3-2-8認識生活中的美化活動。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紙張遊樂場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1-2和「紙」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做朋友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單元5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美麗的紙星星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5-2認識新節拍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單元9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心情觀測站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9-2我可以這樣做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1.能於上課前事先蒐集各式紙張。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2.能探索並發現蒐集的各種紙張，有不同的材質特性。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3.能發現並體驗紙張透過捲、揉、摺、撕、剪、貼等不同形式的處理所產生的造形變化。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4.能正確了解34拍的意義。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5.能正確拍打與念唱34拍的節奏型。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6.能發揮自己的創意，創作節奏型。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7.能正確了解附點音符的意義。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8.能正確拍打與念唱附點音符的節奏。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9.能接受別人與自己不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同的情緒表達方式。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10.能利用動作表現自己的情緒。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1-2-3參與藝術創作活動，能用自己的符號紀錄所獲得的知識、技法的特性及心中的感受。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1-2-4 運用視覺、聽覺、動覺的創作要素，從事展演活動呈現個人感受與想法。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1-2-5嘗試與同學分工、規劃合作，從事藝術創作活動。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3-2-11運用藝術創作活動及作品，美化生活環境和個人心靈。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3-2-12透過觀賞與討論，認識本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國藝術，尊重先人所締造的各種藝術成果。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3-2-13觀賞藝術展演活動時，能表現應有的禮貌與態度，並透過欣賞轉化個人情感。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1-2-3欣賞不同性別者的創意表現。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2-2-1瞭解不同性別者在團體中均扮演重要的角色。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2-2-1培養良好的人際互動能力。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1-2-5察覺並避免個人偏見與歧視態度或行為的產生。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2-2-2認識休閒權與日常生活的關係。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3-2-5激發想像力，以個人或小組的方式編創與水有關的故事。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3-2-7透過肢體、聲音、圖像及道具等，進行以海洋為主題之藝術表現。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3-2-8認識生活中的美化活動。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紙張遊樂場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1-3「紙」在我身邊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單元5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美麗的紙星星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5-3快樂吹直笛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單元9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心情觀測站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9-3默劇大觀園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1.能觀察並發表分享生活中相關的紙屬用品及藝品。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2.能了解高音ㄖㄨㄝ在高音譜表的第四線。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3.能分辨ㄖㄨㄝ(高音譜表的下加一間)與高音ㄖㄨㄝ音高的差異。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4.能了解高音ㄖㄨㄝ的直笛指法。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5.能使用直笛正確且清楚的吹奏ㄙㄛ、ㄌㄚ、ㄒㄧ與高音ㄖㄨㄝ。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6.能體驗直笛演奏的樂趣。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.能用表情動作傳達出自己的心情。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.能透過動作觀察周遭人物不同的情緒。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.能利用肢體或其他方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式將不同情緒表達清楚。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真實評量卷宗評量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1-2-3參與藝術創作活動，能用自己的符號紀錄所獲得的知識、技法的特性及心中的感受。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1-2-4 運用視覺、聽覺、動覺的創作要素，從事展演活動呈現個人感受與想法。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1-2-5嘗試與同學分工、規劃合作，從事藝術創作活動。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3-2-11運用藝術創作活動及作品，美化生活環境和個人心靈。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3-2-12透過觀賞與討論，認識本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國藝術，尊重先人所締造的各種藝術成果。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3-2-13觀賞藝術展演活動時，能表現應有的禮貌與態度，並透過欣賞轉化個人情感。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1-2-3欣賞不同性別者的創意表現。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2-2-1瞭解不同性別者在團體中均扮演重要的角色。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2-2-1培養良好的人際互動能力。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1-2-5察覺並避免個人偏見與歧視態度或行為的產生。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2-2-2認識休閒權與日常生活的關係。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3-2-5激發想像力，以個人或小組的方式編創與水有關的故事。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3-2-7透過肢體、聲音、圖像及道具等，進行以海洋為主題之藝術表現。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3-2-8認識生活中的美化活動。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紙張遊樂場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1-4和「紙」做遊戲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單元5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美麗的紙星星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5-4敲敲打打真有趣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單元9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心情觀測站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9-4你演我猜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1.能運用蒐集或準備的紙屬材料，透過不同的處理方式創作造型。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2.能認識三角鐵的構造、音色及演奏方式。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3.能欣賞柴科夫斯基的《胡桃鉗組曲》中〈序曲〉。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4.能配合鋼琴伴奏，使用三角鐵正確的演奏《美麗的紙星星》。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.能用表情動作傳達出自己的心情。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.能透過動作觀察周遭人物不同的情緒。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.能利用肢體或其他方式將不同情緒表達清楚。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1-2-3參與藝術創作活動，能用自己的符號紀錄所獲得的知識、技法的特性及心中的感受。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1-2-4 運用視覺、聽覺、動覺的創作要素，從事展演活動呈現個人感受與想法。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1-2-5嘗試與同學分工、規劃合作，從事藝術創作活動。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3-2-11運用藝術創作活動及作品，美化生活環境和個人心靈。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3-2-12透過觀賞與討論，認識本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國藝術，尊重先人所締造的各種藝術成果。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3-2-13觀賞藝術展演活動時，能表現應有的禮貌與態度，並透過欣賞轉化個人情感。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1-2-3欣賞不同性別者的創意表現。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2-2-1瞭解不同性別者在團體中均扮演重要的角色。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3-2-1運用科技與媒體資源，不因性別而有差異。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2-2-1培養良好的人際互動能力。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1-2-5察覺並避免個人偏見與歧視態度或行為的產生。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2-2-2認識休閒權與日常生活的關係。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3-2-5激發想像力，以個人或小組的方式編創與水有關的故事。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3-2-7透過肢體、聲音、圖像及道具等，進行以海洋為主題之藝術表現。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3-2-8認識生活中的美化活動。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單元1紙張遊樂場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1-4和「紙」做遊戲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1-5紙張遊樂場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單元5美麗的紙星星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5-4敲敲打打真有趣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偶來表演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10-1偶來演戲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1.能運用蒐集或準備的紙屬材料，透過不同的處理方式創作造型。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2.能與人分享創作的內容及特點，並用創作作品從事遊戲活動。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3.能認識三角鐵的構造、音色及演奏方式。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4.能欣賞柴科夫斯基的《胡桃鉗組曲》中〈序曲〉。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5.能配合鋼琴伴奏，使用三角鐵正確的演奏《美麗的紙星星》。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.能認識各種偶的類型。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.能操作各種偶的表演。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.能與同學分享，欣賞不同偶的表演。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.能與人良好的互動。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參與藝術創作活動，能用自己的符號紀錄所獲得的知識、技法的特性及心中的感受。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 運用視覺、聽覺、動覺的創作要素，從事展演活動呈現個人感受與想法。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嘗試與同學分工、規劃合作，從事藝術創作活動。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2-2-8經由參與地方性藝文活動，了解自己社區、家鄉內的藝術文化內涵。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2-2-9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蒐集有關生活周遭本土文物或傳統藝術、生活藝術等藝文資料，並嘗試解釋其特色及背景。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透過觀賞與討論，認識本國藝術，尊重先人所締造的各種藝術成果。</w:t>
            </w: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學習如何解決問題及做決定。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3-2-4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表達對海洋的想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像與感受。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cr/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3-2-9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瞭解海洋民俗活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動、宗教信仰與生活的關係。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◎家政發展教育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napToGrid w:val="0"/>
                  <w:sz w:val="20"/>
                  <w:szCs w:val="20"/>
                </w:rPr>
                <w:lastRenderedPageBreak/>
                <w:t>1-2-1</w:t>
              </w:r>
            </w:smartTag>
            <w:r w:rsidRPr="00771035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科技在日常生活之應用。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單元2剪、貼、印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2-1你也可以這樣印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單元6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唱起歌兒多快樂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6-1唱起歌兒多快樂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偶來演戲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10-2創意玩偶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1.能探索出各種「印」的方法。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2.能分辨出各種材質所印出的版畫紋理。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3.能透過觀察蒐集，找出哪些材料可以做為版畫印製的材料。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4.能覺察出日常生活用品中，那些物品是用「印」所表現出來。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5.能自信的運用自己的歌聲適切的表達感情。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6.能依正確的節奏與音高演唱歌曲。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7.能正確的了解並演唱二部輪唱。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8.能依照情境演唱歌曲。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9.能運用生活中物品，以偶的表演方式表演。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10.能與同學分享，欣賞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不同偶的表演。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11.能與人良好的互動。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1-2-4 運用視覺、聽覺、動覺的創作要素，從事展演活動呈現個人感受與想法。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嘗試與同學分工、規劃合作，從事藝術創作活動。</w:t>
            </w:r>
          </w:p>
          <w:p w:rsidR="00771035" w:rsidRPr="00771035" w:rsidRDefault="00771035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2-2-8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經由參與地方性藝文活動，了解自己社區、家鄉內的藝術文化內涵。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2-2-9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蒐集有關生活周遭本土文物或傳統藝術、生活藝術等藝文資料，並嘗試解釋其特色及背景。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3-2-11運用藝術創作活動及作品，美化生活環境和個人心靈。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透過觀賞與討論，認識本國藝術，尊重先人所締造的各國藝術成果。</w:t>
            </w: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3-2-9 瞭解海洋民俗活動、宗教信仰與生活的關係。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◎資訊教育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能瞭解資訊科技在日常生活之應用。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單元2剪、貼、印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2-2蟲蟲紙版畫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單元6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唱起歌兒多快樂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6-2美好的歌聲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偶來演戲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10-2創意玩偶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1.能了解版畫表現之「製版」、「印刷」和「作品」的過程。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.能養成愛護生態、尊重生命的觀念。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.能了解正確呼吸的方法。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.能體會唱歌應有的正確姿勢。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.能了解口腔與母音咬字的方法。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.能認識高音ㄉㄛ及直笛吹奏指法。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.能運用生活中物品，以偶的表演方式表演。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.能與同學分享，欣賞不同偶的表演。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.能與人良好的互動。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1-2-4 運用視覺、聽覺、動覺的創作要素，從事展演活動呈現個人感受與想法。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嘗試與同學分工、規劃合作，從事藝術創作活動。</w:t>
            </w:r>
          </w:p>
          <w:p w:rsidR="00771035" w:rsidRPr="00771035" w:rsidRDefault="00771035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ind w:left="330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2-2-8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經由參與地方性藝文活動，了解自己社區、家鄉內的藝術文化內涵。</w:t>
            </w:r>
          </w:p>
          <w:p w:rsidR="00771035" w:rsidRPr="00771035" w:rsidRDefault="00771035" w:rsidP="007C0AAE">
            <w:pPr>
              <w:pStyle w:val="af3"/>
              <w:ind w:left="330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2-2-9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蒐集有關生活周遭本土文物或傳統藝術、生活藝術等藝文資料，並嘗試解釋其特色及背景。</w:t>
            </w:r>
          </w:p>
          <w:p w:rsidR="00771035" w:rsidRPr="00771035" w:rsidRDefault="00771035" w:rsidP="007C0AAE">
            <w:pPr>
              <w:pStyle w:val="af3"/>
              <w:ind w:left="330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透過觀賞與討論，認識本國藝術，尊重先人所締造的各國藝術成果。</w:t>
            </w: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3-2-9 瞭解海洋民俗活動、宗教信仰與生活的關係。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◎資訊教育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能瞭解資訊科技在日常生活之應用。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4/07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單元2剪、貼、印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2-2蟲蟲紙版畫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單元6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唱起歌兒多快樂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6-3高高低低的聲音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偶來演戲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10-3偶來表演，你來看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1.能了解版畫表現之「製版」、「印刷」和「作品」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的過程。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2.能正確的製作疊貼紙版畫的主題版。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3.能運用版畫用具印出指版畫作品。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4.能養成愛護生態、尊重生命的觀念。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5.能了解C大調音階的排列方式。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6.能認識音高的唱名與音名。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.能觀察各種組成偶的動作表現。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.能利用偶的組成做一段表演。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.能和同學合作學習並分享合作經驗。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真實評量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動態評量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1-2-1探索各種媒體、技法與形式，了解不同創作要素的效果與差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1-2-4 運用視覺、聽覺、動覺的創作要素，從事展演活動呈現個人感受與想法。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嘗試與同學分工、規劃合作，從事藝術創作活動。</w:t>
            </w:r>
          </w:p>
          <w:p w:rsidR="00771035" w:rsidRPr="00771035" w:rsidRDefault="00771035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2-2-8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經由參與地方性藝文活動，了解自己社區、家鄉內的藝術文化內涵。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2-2-9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蒐集有關生活周遭本土文物或傳統藝術、生活藝術等藝文資料，並嘗試解釋其特色及背景。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透過觀賞與討論，認識本國藝術，尊重先人所締造的各國藝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術成果。</w:t>
            </w: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3-2-4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3-2-9 瞭解海洋民俗活動、宗教信仰與生活的關係。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◎資訊教育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能瞭解資訊科技在日常生活之應用。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單元2剪、貼、印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2-2蟲蟲紙版畫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單元6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唱起歌兒多快樂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6-3高高低低的聲音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偶來演戲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10-3偶來表演，你來看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1.能了解版畫表現之「製版」、「印刷」和「作品」的過程。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2.能正確的製作疊貼紙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版畫的主題版。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3.能運用版畫用具印出指版畫作品。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4.能養成愛護生態、尊重生命的觀念。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.能認識八分音符、八分休止符。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.能正確的拍念八分音符、八分休止符的符值。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.能觀察各種組成偶的動作表現。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.能利用偶的組成做一段表演。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.能和同學合作學習並分享合作經驗。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1-2-4 運用視覺、聽覺、動覺的創作要素，從事展演活動呈現個人感受與想法。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嘗試與同學分工、規劃合作，從事藝術創作活動。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2-2-8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經由參與地方性藝文活動，了解自己社區、家鄉內的藝術文化內涵。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2-2-9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蒐集有關生活周遭本土文物或傳統藝術、生活藝術等藝文資料，並嘗試解釋其特色及背景。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透過觀賞與討論，認識本國藝術，尊重先人所締造的各國藝術成果。</w:t>
            </w: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運用科技與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3-2-9 瞭解海洋民俗活動、宗教信仰與生活的關係。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◎資訊教育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能瞭解資訊科技在日常生活之應用。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3-2-8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單元2剪、貼、印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2-3變變紙版畫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單元6唱起歌</w:t>
            </w: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兒多快樂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6-4優美的旋律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單元11跳躍的身體音符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11-1身體五線譜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1.能將版畫藝術應用於日常生活中。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2.能將紙版畫結合其他媒材表現。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3.能喜愛版畫藝術。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4.能具體欣賞鋼琴曲《給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愛麗絲》。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5.能認識音樂家貝多芬。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6.能了解鋼琴的外觀、彈奏方式與音色。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.能了解音樂與舞蹈的關聯性。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.能運用音樂旋律起舞。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1-2-4 運用視覺、聽覺、動覺的創作要素，從事展演活動呈現個人感受與想法。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嘗試與同學分工、規劃合作，從事藝術創作活動。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2-2-1 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瞭解不同性別者在團體中均扮演重要的角色。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3-2-1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表達對海洋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的想像與感受。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3-2-8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單元3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發現公園的大秘密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3-1公園的秘密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3-2樹的彩衣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單元7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玩具交響曲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7-1玩具交響曲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跳躍的身體音符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11-2肢體交響</w:t>
            </w: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樂（一）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1.能透過蒐集、觀察，探索人、植物與動物特徵所呈現的美感，並描述特徵。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2.能說出生活中各種公園對自己的直接感受與意義。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3.能說出公園內樹的形狀及昆蟲、小動物。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4.能說出不同季節樹所呈現色彩上的變化。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5.能自信的運用自己的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歌聲適切的表達感情。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6.能依情境與正確的節奏與音高演唱歌曲。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.能了解音樂與舞蹈的關聯性。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.能運用音樂旋律起舞。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參與藝術創作活動，能用自己的符號紀錄所獲得的知識、技法的特性及心中感受。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 運用視覺、聽覺、動覺的創作要素，從事展演活動呈現個人感受與想法。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嘗試與同學分工、規劃合作，從事藝術創作活動。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欣賞同儕間視覺、聽覺、動覺的藝術作品，並能描述個人感受對他人創作的見解。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3-2-8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單元3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發現公園的大秘密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3-3樹的秘密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3-4樹的訪客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單元7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玩具交響曲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7-1玩具交響曲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跳躍的身體音符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11-3肢體交響樂（二）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1.能認識公園內不同樹的名稱及形狀，並了解其結構及特徵。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2.能觀察樹，並進行細部認知。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3.能觀察公園內樹周圍的昆蟲及小動物的種類及特徵。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4.能自信的運用自己的歌聲適切的表達感情。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5.能依情境與正確的節奏與音高演唱歌曲。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6.能認識十六分音符。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.能藉由聽音樂的訓練，了解創作的元素之一「時間」的重要性。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參與藝術創作活動，能用自己的符號紀錄所獲得的知識、技法的特性及心中感受。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 運用視覺、聽覺、動覺的創作要素，從事展演活動呈現個人感受與想法。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嘗試與同學分工、規劃合作，從事藝術創作活動。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欣賞同儕間視覺、聽覺、動覺的藝術作品，並能描述個人感受對他人創作的見解。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3-2-8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5/12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單元3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發現公園的大秘密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3-5藝術家的樹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單元7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玩具交響曲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7-2認識音符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跳躍的身體音符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11-4創意天鵝湖（一）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11-5創意天鵝湖（二）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1.能從國內外藝術家創作的作品中，欣賞以樹為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繪畫內容的不同表現形式。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2.能說出藝術家的簡介及創作的想法。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3.能正確了解附點四分音符的意義。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4.能正確的拍打與念唱附點四分音符的節奏型。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5.能發揮自己的創意，創作節奏型。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6.能正確的了解附點音符的意義。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7.能正確的拍打與念唱附點音符的節奏。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.能運用觀察力，模仿並創作天鵝的各種姿勢。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.能透過前項的單一練習，發展出段落的練習。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.能學會與同學合作，共同創造簡單的舞劇。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.能欣賞藝術家的表現。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卷宗評量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真實評量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1-2-1探索各種媒體、技法與形式，了解不同創作要素的效果與差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參與藝術創作活動，能用自己的符號紀錄所獲得的知識、技法的特性及心中感受。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 運用視覺、聽覺、動覺的創作要素，從事展演活動呈現個人感受與想法。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嘗試與同學分工、規劃合作，從事藝術創作活動。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欣賞同儕間視覺、聽覺、動覺的藝術作品，並能描述個人感受對他人創作的見解。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3-2-8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單元3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發現公園的大秘密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3-6一起來畫畫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單元7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玩具交響曲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7-2認識音符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單元11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跳躍的身體音符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11-5創意天鵝湖（二）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1.能運用水彩繪製線條及著色。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2.能發覺形狀、肌理等，轉化創作作品。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3.能運用各種剪撕貼技巧製作作品。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4.能收拾、維護用具及環境整潔。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5.能欣賞並說出自己或他人作品的特色，與對線條、造形、色彩等的特殊感受。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6.能正確了解附點四分音符的意義。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7.能正確的拍打與念唱附點四分音符的節奏型。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8.能發揮自己的創意，創作節奏型。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.能正確的了解附點音符的意義。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.能正確的拍打與念唱附點音符的節奏。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.能透過前項的單一練習，發展出段落的練習。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.能學會與同學合作，共同創造簡單的舞劇。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.能欣賞藝術家的表現。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參與藝術創作活動，能用自己的符號紀錄所獲得的知識、技法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的特性及心中感受。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 運用視覺、聽覺、動覺的創作要素，從事展演活動呈現個人感受與想法。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嘗試與同學分工、規劃合作，從事藝術創作活動。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欣賞同儕間視覺、聽覺、動覺的藝術作品，並能描述個人感受對他人創作的見解。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瞭解不同性別者在團體中均扮演重要的角色。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3-2-1運用科技與媒體資源，不因性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表達對海洋的想像與感受。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聲音、圖像及道具等，進行以海洋為主題之藝術表現。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製作簡易創意生活用品。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3-2-8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認識生活中的美化活動。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單元3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發現公園的大秘密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3-6一起來畫畫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、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單元7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玩具交響曲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7-3節奏樂器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單元12我的生活圈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12-1生活中的人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.能收拾、維護用具及環境整潔。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.能欣賞並說出自己或他人作品的特色，與對線條、造形、色彩等的特殊感受。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.能具體欣賞樂曲《玩具交響曲》。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.能認識音樂家雷奧波德‧莫札特。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.能了解特殊樂器（辣齒、震盪器、拍板、鳥笛或其他）的外觀、演奏方式與音色。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.能認識不同的角色有不同的特徵。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.能組織生活經驗，表現不同的角色的特性。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8.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能保持對生活中有趣人物的觀察。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參與藝術創作活動，能用自己的符號紀錄所獲得的知識、技法的特性及心中感受。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 運用視覺、聽覺、動覺的創作要素，從事展演活動呈現個人感受與想法。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2-2-6欣賞同儕間視覺、聽覺、動覺的藝術作品，並能描述個人感受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養成良好的個人習慣與態度。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單元4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動物造型師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4-1動物造型師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單元8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快樂的木匠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8-1工作中的人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單元12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我的生活圈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12-2誰是主角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1.能從蒐集的資料中，透過欣賞、分析，認識動物的名稱並描述特徵。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2.能了解動物結構中的名稱。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3.能發現動物相似的特徵。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4.能演唱歌曲《小木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匠》。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5.能自信的運用自己的歌聲適切的表達感情。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6.能以肢體動作模仿職業的工作特色，培養觀察力及肢體表達能力。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7.能教唱工作歌曲，並延伸至各行各業對社會之貢獻懷有感念之心。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.能認識不同的角色有不同的特徵。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.能組織生活經驗，表現不同的角色的特性。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10.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能保持對生活中有趣人物的觀察。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檔案評量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參與藝術創作活動，能用自己的符號紀錄所獲得的知識、技法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的特性及心中的感受。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 運用視覺、聽覺、動覺的創作要素，從事展演活動呈現個人感受與想法。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欣賞同儕間視覺、聽覺、動覺的藝術作品，並能描述個人感受對他人創作的見解。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透過觀賞與討論，認識本國藝術，尊重先人所締造的各種藝術成果。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覺知身體意象對身心的影響。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771035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養成</w:t>
            </w:r>
            <w:r w:rsidRPr="00771035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良好</w:t>
            </w:r>
            <w:r w:rsidRPr="00771035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的個人習慣與態度。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3-1-1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能經由親近動物而懂得愛護與尊重生命，並了解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生態保育的重要性。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單元4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動物造型師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4-2藝術創作下的動物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單元8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快樂的木匠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8-1工作中的人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我的生活圈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12-3我的生活圈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1.能從國內外藝術家創作的作品中，欣賞以動物為主題不同的表現形式。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2.能說出藝術家的簡介及創作的想法。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3.能演唱歌曲《小木匠》。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4.能自信的運用自己的歌聲適切的表達感情。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5.能以肢體動作模仿職業的工作特色，培養觀察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力及肢體表達能力。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6.能教唱工作歌曲，並延伸至各行各業對社會之貢獻懷有感念之心。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7.能認識不同的角色有不同的特徵。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8.能組織生活經驗，表現不同的角色的特性。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9.能保持對生活中有趣人物的觀察。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檔案評量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參與藝術創作活動，能用自己的符號紀錄所獲得的知識、技法的特性及心中的感受。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 運用視覺、聽覺、動覺的創作要素，從事展演活動呈現個人感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受與想法。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欣賞同儕間視覺、聽覺、動覺的藝術作品，並能描述個人感受對他人創作的見解。</w:t>
            </w:r>
          </w:p>
          <w:p w:rsidR="00771035" w:rsidRPr="00771035" w:rsidRDefault="00771035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透過觀賞與討論，認識本國藝術，尊重先人所締造的各種藝術成果。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覺知身體意象對身心的影響。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771035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養成</w:t>
            </w:r>
            <w:r w:rsidRPr="00771035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良好</w:t>
            </w:r>
            <w:r w:rsidRPr="00771035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的個人習慣與態度。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3-1-1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能經由親近動物而懂得愛護與尊重生命，並了解生態保育的重要性。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3-2-5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單元4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動物造型師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4-3到處是創作的材料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單元8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快樂的木匠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8-2認識音程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我的生活圈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12-3我的生活圈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1.能認識素材名稱並了解其特性。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2.能蒐集各種素材並依材質分類。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3.能運用「素材分類紀錄表」並蒐集材料。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4.能了解音程的意義。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5.能了解音程距離的意義。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6.能了解上行與下行的意義。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7.能認識不同的角色有不同的特徵。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8.能組織生活經驗，表現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不同的角色的特性。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9.能保持對生活中有趣人物的觀察。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參與藝術創作活動，能用自己的符號紀錄所獲得的知識、技法的特性及心中的感受。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 運用視覺、聽覺、動覺的創作要素，從事展演活動呈現個人感受與想法。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欣賞同儕間視覺、聽覺、動覺的藝術作品，並能描述個人感受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透過觀賞與討論，認識本國藝術，尊重先人所締造的各種藝術成果。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覺知身體意象對身心的影響。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771035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養成</w:t>
            </w:r>
            <w:r w:rsidRPr="00771035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良好</w:t>
            </w:r>
            <w:r w:rsidRPr="00771035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的個人習慣與態度。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3-1-1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能經由親近動物而懂得愛護與尊重生命，並了解生態保育的重要性。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關的故事。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771035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單元4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動物造型師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4-4動手做一做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單元8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快樂的木匠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8-2認識音程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我的生活圈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12-4故事大串聯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1.能了解設計製作程序，擬好設計圖。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2.能運用自己蒐集的素材，發掘材料本身形狀、肌理等，轉化創作作品。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3.能運用各種接合技巧製作作品。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4.能了解音程的意義。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5.能了解音程距離的意義。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6.能了解上行與下行的意義。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9.能認識不同的角色有不同的特徵。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10.能組織生活經驗，表現不同的角色的特性。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11.能保持對生活中有趣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人物的觀察。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參與藝術創作活動，能用自己的符號紀錄所獲得的知識、技法的特性及心中的感受。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 運用視覺、聽覺、動覺的創作要素，從事展演活動呈現個人感受與想法。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欣賞同儕間視覺、聽覺、動覺的藝術作品，並能描述個人感受對他人創作的見解。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透過觀賞與討論，認識本國藝術，尊重先人所締造的各種藝術成果。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覺知身體意象對身心的影響。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771035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養成</w:t>
            </w:r>
            <w:r w:rsidRPr="00771035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良好</w:t>
            </w:r>
            <w:r w:rsidRPr="00771035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的個人習慣與態度。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3-1-1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能經由親近動物而懂得愛護與尊重生命，並了解生態保育的重要性。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等，進行以海洋為主題之藝術表現。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1035" w:rsidRPr="00771035" w:rsidTr="00771035">
        <w:tc>
          <w:tcPr>
            <w:tcW w:w="851" w:type="dxa"/>
            <w:vAlign w:val="center"/>
          </w:tcPr>
          <w:p w:rsidR="00771035" w:rsidRPr="00771035" w:rsidRDefault="00771035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771035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771035" w:rsidRPr="00771035" w:rsidRDefault="00771035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771035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771035" w:rsidRPr="00771035" w:rsidRDefault="00771035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771035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771035" w:rsidRPr="00771035" w:rsidRDefault="00771035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771035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評量週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單元4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動物造型師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4-4動手做一做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單元8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快樂的木匠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8-3認識樂器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</w:t>
            </w:r>
            <w:r w:rsidRPr="00771035">
              <w:rPr>
                <w:rFonts w:ascii="標楷體" w:eastAsia="標楷體" w:hAnsi="標楷體" w:cs="Arial Unicode MS"/>
                <w:sz w:val="20"/>
                <w:szCs w:val="20"/>
              </w:rPr>
              <w:t>我的生活圈</w:t>
            </w:r>
          </w:p>
          <w:p w:rsidR="00771035" w:rsidRPr="00771035" w:rsidRDefault="00771035" w:rsidP="0077103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12-5我來說故事</w:t>
            </w:r>
          </w:p>
        </w:tc>
        <w:tc>
          <w:tcPr>
            <w:tcW w:w="2410" w:type="dxa"/>
          </w:tcPr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能認識班級動物園的布置，並規畫教室場地運用及參觀動線。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能成為稱職的班級動物園解說員。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能認識口風琴與手風琴。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能認識節奏樂隊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能欣賞樂曲</w:t>
            </w: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《郵遞馬車》。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能認識不同的角色有不同的特徵。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7.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能組織生活經驗，表現不同的角色的特性。</w:t>
            </w:r>
          </w:p>
          <w:p w:rsidR="00771035" w:rsidRPr="00771035" w:rsidRDefault="00771035" w:rsidP="007C0AAE">
            <w:pPr>
              <w:pStyle w:val="af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8.</w:t>
            </w:r>
            <w:r w:rsidRPr="00771035">
              <w:rPr>
                <w:rFonts w:ascii="標楷體" w:eastAsia="標楷體" w:hAnsi="標楷體"/>
                <w:sz w:val="20"/>
                <w:szCs w:val="20"/>
              </w:rPr>
              <w:t>能保持對生活中有趣人物的觀察。</w:t>
            </w:r>
          </w:p>
        </w:tc>
        <w:tc>
          <w:tcPr>
            <w:tcW w:w="851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71035" w:rsidRPr="00771035" w:rsidRDefault="0077103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7103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</w:t>
            </w:r>
            <w:r w:rsidR="003D5207">
              <w:rPr>
                <w:rFonts w:ascii="標楷體" w:eastAsia="標楷體" w:hAnsi="標楷體" w:cs="Arial Unicode MS" w:hint="eastAsia"/>
                <w:sz w:val="20"/>
                <w:szCs w:val="20"/>
              </w:rPr>
              <w:t>藝術與人文第二冊</w:t>
            </w:r>
          </w:p>
        </w:tc>
        <w:tc>
          <w:tcPr>
            <w:tcW w:w="1843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嘗試以視覺、聽覺及動覺的藝術創作形式，表達豐富的想像與創作力。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參與藝術創作活動，能用自己的符號紀錄所獲得的知識、技法的特性及心中的感受。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1-2-4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 xml:space="preserve"> 運用視覺、聽覺、動覺的創作要素，從事展演活動呈現個人感受與想法。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2-2-6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欣賞同儕間視覺、聽覺、動覺的藝術作品，並能描述個人感受對他人創作的見解。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相互欣賞同儕間視覺、聽覺、動覺的藝術作品，並能描述個人感受及對他人創作的見解。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1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運用藝術創作活動及作品，美化生活環境和個人心靈。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3-2-12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透過觀賞與討論，認識本國藝術，尊重先人所締造的各種藝術成果。</w:t>
            </w:r>
          </w:p>
          <w:p w:rsidR="00771035" w:rsidRPr="00771035" w:rsidRDefault="00771035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3"/>
                <w:attr w:name="IsLunarDate" w:val="False"/>
                <w:attr w:name="IsROCDate" w:val="False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◎性別平等教育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覺知身體意象對身心的影響。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1-2-3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欣賞不同性別者的創意表現。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運用科技與媒體資源，不因性別而有差異。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771035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養成</w:t>
            </w:r>
            <w:r w:rsidRPr="00771035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良好</w:t>
            </w:r>
            <w:r w:rsidRPr="00771035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的個人習慣與態度。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培養良好的人際互動能力。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◎人權教育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2-2-2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認識休閒權與日常生活的關係。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lastRenderedPageBreak/>
              <w:t>◎環境教育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1-2-2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771035">
                <w:rPr>
                  <w:rFonts w:ascii="標楷體" w:eastAsia="標楷體" w:hAnsi="標楷體" w:hint="eastAsia"/>
                  <w:sz w:val="20"/>
                  <w:szCs w:val="20"/>
                </w:rPr>
                <w:t>3-1-1</w:t>
              </w:r>
            </w:smartTag>
            <w:r w:rsidRPr="00771035">
              <w:rPr>
                <w:rFonts w:ascii="標楷體" w:eastAsia="標楷體" w:hAnsi="標楷體" w:hint="eastAsia"/>
                <w:sz w:val="20"/>
                <w:szCs w:val="20"/>
              </w:rPr>
              <w:t>能經由親近動物而懂得愛護與尊重生命，並了解生態保育的重要性。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71035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3-2-5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771035" w:rsidRPr="00771035" w:rsidRDefault="00771035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771035">
                <w:rPr>
                  <w:rFonts w:ascii="標楷體" w:eastAsia="標楷體" w:hAnsi="標楷體"/>
                  <w:sz w:val="20"/>
                  <w:szCs w:val="20"/>
                </w:rPr>
                <w:t>3-2-7</w:t>
              </w:r>
            </w:smartTag>
            <w:r w:rsidRPr="00771035">
              <w:rPr>
                <w:rFonts w:ascii="標楷體" w:eastAsia="標楷體" w:hAnsi="標楷體"/>
                <w:sz w:val="20"/>
                <w:szCs w:val="20"/>
              </w:rPr>
              <w:t>透過肢體、聲音、圖像及道具等，進行以海洋為主題之藝術表現。</w:t>
            </w:r>
          </w:p>
        </w:tc>
        <w:tc>
          <w:tcPr>
            <w:tcW w:w="1134" w:type="dxa"/>
          </w:tcPr>
          <w:p w:rsidR="00771035" w:rsidRPr="00771035" w:rsidRDefault="0077103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9AF" w:rsidRDefault="004669AF">
      <w:r>
        <w:separator/>
      </w:r>
    </w:p>
  </w:endnote>
  <w:endnote w:type="continuationSeparator" w:id="0">
    <w:p w:rsidR="004669AF" w:rsidRDefault="00466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B12C9">
    <w:pPr>
      <w:pStyle w:val="a7"/>
      <w:jc w:val="center"/>
    </w:pPr>
    <w:fldSimple w:instr=" PAGE   \* MERGEFORMAT ">
      <w:r w:rsidR="003D5207" w:rsidRPr="003D5207">
        <w:rPr>
          <w:noProof/>
          <w:lang w:val="zh-TW"/>
        </w:rPr>
        <w:t>8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B12C9">
    <w:pPr>
      <w:pStyle w:val="a7"/>
      <w:jc w:val="center"/>
    </w:pPr>
    <w:fldSimple w:instr=" PAGE   \* MERGEFORMAT ">
      <w:r w:rsidR="003D5207" w:rsidRPr="003D5207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9AF" w:rsidRDefault="004669AF">
      <w:r>
        <w:separator/>
      </w:r>
    </w:p>
  </w:footnote>
  <w:footnote w:type="continuationSeparator" w:id="0">
    <w:p w:rsidR="004669AF" w:rsidRDefault="004669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361E82"/>
    <w:multiLevelType w:val="hybridMultilevel"/>
    <w:tmpl w:val="2820ADBC"/>
    <w:lvl w:ilvl="0" w:tplc="93AA47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8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4E3D3D0A"/>
    <w:multiLevelType w:val="hybridMultilevel"/>
    <w:tmpl w:val="DFE4EA00"/>
    <w:lvl w:ilvl="0" w:tplc="98B4D1B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8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9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30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3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5">
    <w:nsid w:val="79F16912"/>
    <w:multiLevelType w:val="hybridMultilevel"/>
    <w:tmpl w:val="4852E7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38"/>
  </w:num>
  <w:num w:numId="4">
    <w:abstractNumId w:val="25"/>
  </w:num>
  <w:num w:numId="5">
    <w:abstractNumId w:val="16"/>
  </w:num>
  <w:num w:numId="6">
    <w:abstractNumId w:val="34"/>
  </w:num>
  <w:num w:numId="7">
    <w:abstractNumId w:val="32"/>
  </w:num>
  <w:num w:numId="8">
    <w:abstractNumId w:val="5"/>
  </w:num>
  <w:num w:numId="9">
    <w:abstractNumId w:val="10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  <w:num w:numId="14">
    <w:abstractNumId w:val="18"/>
  </w:num>
  <w:num w:numId="15">
    <w:abstractNumId w:val="28"/>
  </w:num>
  <w:num w:numId="16">
    <w:abstractNumId w:val="27"/>
  </w:num>
  <w:num w:numId="17">
    <w:abstractNumId w:val="31"/>
  </w:num>
  <w:num w:numId="18">
    <w:abstractNumId w:val="1"/>
  </w:num>
  <w:num w:numId="19">
    <w:abstractNumId w:val="33"/>
  </w:num>
  <w:num w:numId="20">
    <w:abstractNumId w:val="11"/>
  </w:num>
  <w:num w:numId="21">
    <w:abstractNumId w:val="23"/>
  </w:num>
  <w:num w:numId="22">
    <w:abstractNumId w:val="30"/>
  </w:num>
  <w:num w:numId="23">
    <w:abstractNumId w:val="2"/>
  </w:num>
  <w:num w:numId="24">
    <w:abstractNumId w:val="6"/>
  </w:num>
  <w:num w:numId="25">
    <w:abstractNumId w:val="14"/>
  </w:num>
  <w:num w:numId="26">
    <w:abstractNumId w:val="9"/>
  </w:num>
  <w:num w:numId="27">
    <w:abstractNumId w:val="13"/>
  </w:num>
  <w:num w:numId="28">
    <w:abstractNumId w:val="21"/>
  </w:num>
  <w:num w:numId="29">
    <w:abstractNumId w:val="36"/>
  </w:num>
  <w:num w:numId="30">
    <w:abstractNumId w:val="24"/>
  </w:num>
  <w:num w:numId="31">
    <w:abstractNumId w:val="15"/>
  </w:num>
  <w:num w:numId="32">
    <w:abstractNumId w:val="22"/>
  </w:num>
  <w:num w:numId="33">
    <w:abstractNumId w:val="37"/>
  </w:num>
  <w:num w:numId="34">
    <w:abstractNumId w:val="29"/>
  </w:num>
  <w:num w:numId="35">
    <w:abstractNumId w:val="3"/>
  </w:num>
  <w:num w:numId="36">
    <w:abstractNumId w:val="35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00C07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4ADA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C626A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5295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00C"/>
    <w:rsid w:val="00294FB9"/>
    <w:rsid w:val="00296D98"/>
    <w:rsid w:val="002A6F6A"/>
    <w:rsid w:val="002A7532"/>
    <w:rsid w:val="002B5228"/>
    <w:rsid w:val="002B601A"/>
    <w:rsid w:val="002C45A0"/>
    <w:rsid w:val="002D0326"/>
    <w:rsid w:val="002D1E3E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207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69AF"/>
    <w:rsid w:val="00467092"/>
    <w:rsid w:val="00470707"/>
    <w:rsid w:val="00473867"/>
    <w:rsid w:val="00473C84"/>
    <w:rsid w:val="00476364"/>
    <w:rsid w:val="00480954"/>
    <w:rsid w:val="00481259"/>
    <w:rsid w:val="0048341E"/>
    <w:rsid w:val="0048749F"/>
    <w:rsid w:val="004875C4"/>
    <w:rsid w:val="00493582"/>
    <w:rsid w:val="004A2342"/>
    <w:rsid w:val="004A40D4"/>
    <w:rsid w:val="004B12C9"/>
    <w:rsid w:val="004B479F"/>
    <w:rsid w:val="004B67FC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E788C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4EC2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039A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64240"/>
    <w:rsid w:val="00771035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254B5"/>
    <w:rsid w:val="0083231D"/>
    <w:rsid w:val="00835D9D"/>
    <w:rsid w:val="00836B2E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2F4C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BF6F93"/>
    <w:rsid w:val="00C00CD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1F3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459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4514"/>
    <o:shapelayout v:ext="edit">
      <o:idmap v:ext="edit" data="1"/>
      <o:rules v:ext="edit">
        <o:r id="V:Rule13" type="connector" idref="#_x0000_s1322"/>
        <o:r id="V:Rule14" type="connector" idref="#_x0000_s1358"/>
        <o:r id="V:Rule15" type="connector" idref="#_x0000_s1340"/>
        <o:r id="V:Rule16" type="connector" idref="#_x0000_s1433"/>
        <o:r id="V:Rule17" type="connector" idref="#_x0000_s1418"/>
        <o:r id="V:Rule18" type="connector" idref="#_x0000_s1382"/>
        <o:r id="V:Rule19" type="connector" idref="#_x0000_s1400"/>
        <o:r id="V:Rule20" type="connector" idref="#_x0000_s1484"/>
        <o:r id="V:Rule21" type="connector" idref="#_x0000_s1502"/>
        <o:r id="V:Rule22" type="connector" idref="#_x0000_s1523"/>
        <o:r id="V:Rule23" type="connector" idref="#_x0000_s1448"/>
        <o:r id="V:Rule24" type="connector" idref="#_x0000_s14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2">
    <w:name w:val="樣式2"/>
    <w:basedOn w:val="a"/>
    <w:rsid w:val="00084ADA"/>
    <w:pPr>
      <w:numPr>
        <w:numId w:val="37"/>
      </w:numPr>
      <w:jc w:val="both"/>
    </w:pPr>
    <w:rPr>
      <w:rFonts w:ascii="新細明體"/>
      <w:spacing w:val="-8"/>
    </w:rPr>
  </w:style>
  <w:style w:type="paragraph" w:customStyle="1" w:styleId="0">
    <w:name w:val="0"/>
    <w:basedOn w:val="a"/>
    <w:qFormat/>
    <w:rsid w:val="004B67FC"/>
    <w:rPr>
      <w:rFonts w:ascii="標楷體" w:eastAsia="標楷體" w:hAnsi="標楷體"/>
      <w:sz w:val="25"/>
      <w:szCs w:val="25"/>
    </w:rPr>
  </w:style>
  <w:style w:type="paragraph" w:customStyle="1" w:styleId="af8">
    <w:name w:val="目錄"/>
    <w:basedOn w:val="a"/>
    <w:rsid w:val="004B67FC"/>
    <w:pPr>
      <w:suppressLineNumbers/>
      <w:suppressAutoHyphens/>
    </w:pPr>
    <w:rPr>
      <w:rFonts w:ascii="華康標宋體" w:eastAsia="華康標宋體" w:hAnsi="華康標宋體" w:cs="Tahoma"/>
      <w:kern w:val="1"/>
      <w:sz w:val="25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FCFA3-E23D-4CEA-BB12-59F282A5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44</Pages>
  <Words>3252</Words>
  <Characters>18540</Characters>
  <Application>Microsoft Office Word</Application>
  <DocSecurity>0</DocSecurity>
  <Lines>154</Lines>
  <Paragraphs>43</Paragraphs>
  <ScaleCrop>false</ScaleCrop>
  <Company/>
  <LinksUpToDate>false</LinksUpToDate>
  <CharactersWithSpaces>21749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2017-05-24T07:58:00Z</dcterms:created>
  <dcterms:modified xsi:type="dcterms:W3CDTF">2017-05-24T08:07:00Z</dcterms:modified>
</cp:coreProperties>
</file>