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EE7F7D">
        <w:rPr>
          <w:rFonts w:ascii="標楷體" w:eastAsia="標楷體" w:hAnsi="標楷體" w:hint="eastAsia"/>
          <w:color w:val="000000"/>
          <w:sz w:val="28"/>
          <w:u w:val="single"/>
        </w:rPr>
        <w:t>四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國語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Default="00CE3C63" w:rsidP="004949F2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835D9D">
        <w:rPr>
          <w:rFonts w:ascii="標楷體" w:eastAsia="標楷體" w:hAnsi="標楷體" w:hint="eastAsia"/>
          <w:color w:val="000000"/>
          <w:sz w:val="28"/>
          <w:szCs w:val="28"/>
        </w:rPr>
        <w:t>5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）節，補救教學節數﹙    ﹚節，共﹙   ﹚節。</w:t>
      </w:r>
    </w:p>
    <w:p w:rsidR="00CE3C63" w:rsidRDefault="00CE3C63" w:rsidP="004949F2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>本學期學習目標：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認識臺灣欒樹的植物特性。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認識與了解植物對自然的重要性。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能學習善用五官感受以擬人法寫物。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學會欣賞藉物抒情的文章。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學會如何做事物的描寫。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體會臺灣欒樹與作者家人的關係。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欣賞臺灣欒樹四季的美。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認識不同植物的生長特性。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能用本課四字語詞及句型造句。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學會運用擬人法寫作。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體會每個人都有自己的長處，並能欣賞他人與自己不同的特點。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感受每個生命都有它存在的價值，嘗試找出自己存在的價值，進而認真充實自己。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能具體描述各種水果的特徵。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認識「童詩」的寫作特性與技巧。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運用擬人法寫出有趣生動的詩句。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能用肢體動作進行角色扮演，演出故事內容。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lastRenderedPageBreak/>
        <w:t>能欣賞並體會與水果們互動的樂趣。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能運用五官仔細觀察事物，並發揮創造力，說出內心感受。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能學會如何去讚美他人。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能從文章角色的對話中，了解角色的情緒並掌握故事情境。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認識文房四寶的功能和特色。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欣賞名家碑帖書法作品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能勇於說出自己的想法或見解。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知道自然界萬物相依存的關係。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明白樹木和木材有什麼不同。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能思考並反省生活鍾各事物所具有的功能及價值。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學會運用閱讀策略理解文本。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能發現及尊重樹的存在，看到樹載我們生活中扮演的角色。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能體會萬物和諧共存的生活態度。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能認識不同國家冬天吃蘿蔔的差異性。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能認識並欣賞臺灣的飲食文學。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藉由品嘗不同國家的蘿蔔，吃出品味，將吃提升到飲食文化的層次。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對於美食的尋覓，要用心靈嘗試。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認識蘭嶼飛魚季的風俗和特點。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能了解童話故事的寫作技巧。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學會欣賞故事體結構的文章。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能找出題目的涵義，概括文章的核心主旨。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體會飛魚躍出海面克服恐懼的勇氣與艱辛。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欣賞飛魚和達悟男孩各自完成成年考驗的成就感。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認識與了解先人敬字惜紙的傳統。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了解惜字亭建築的特色。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能用課文句型造句。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lastRenderedPageBreak/>
        <w:t>認識說明文的寫作方式。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能了解先人的敬字文化與珍惜字紙的傳統。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能了解先人敬字惜紙的傳統，進而珍惜資源，愛護地球。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了解奉茶所代表的意涵。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能歸納本課主旨。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藉由奉茶的文化見識不同的人文特色。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培養主動關懷人事物的觀念。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能觀察字形的組成部件。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能認識外來語的成立方式。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能明白何為段落安排。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對新聞人工作內容有基本的了解。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學習如何拍攝新聞照片。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掌握採訪的重點，寫出生動的新聞稿。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學習媒體的實務運作與工作技巧。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明白分工合作的重要，印證團結力量大的道理。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積極參與，體驗一個新的活動，留下最美麗的回憶。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認識資訊時代網路世界的無遠弗屆。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認識多元媒體對現代生活的影響。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學會本課語詞的意義及用法。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能運用網路傳送或接收各種資訊。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能體會網路雖然便利，真正造成影響的還是人心。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反思資訊時代，個人在網路上所費時間與收穫。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了解當今媒體形式的特色。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建立媒體識讀的基本觀念。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能具備思考提問的技巧。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能根據課文，整理文意重點。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lastRenderedPageBreak/>
        <w:t>培養關懷世界的胸襟。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能分享自己的媒體經驗與感受。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能學習到訪問主題的相關知識。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能知道報紙標題、副標的位置。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能口頭發表6Ｗ重點。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能使用關鍵字在網站搜尋資料。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能將網路上搜尋到的資料做儲存。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認識電視對家庭和現代社會的影響。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能了解故事中的趣味性，並洞悉熊哥哥「遇鬼」背後的原因。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認識故事中的擬人寫作技巧。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能從故事中連結生活經驗，並和同學分享與討論。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能體會熊哥哥因為近視看不清楚感受到的恐慌。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反思自己使用科技產品所費的時間與得失。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能了解真正的貧窮是什麼。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能了解故事的寫作技巧。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能建立敘事的邏輯及布局技巧。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能找出題目的含義，概括文章的核心主旨。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能體會出精神層面的富足勝於物質上的優渥。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能體會父親教導孩子的心意。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了解西遊記是中國古典文學名著。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知道西遊記的故事情節。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學會記住臺詞的方法，掌握整個劇情的發展。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面對挫折時，能思考多元的解決方式。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透過戲劇演出，欣賞不同的人物性格。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欣賞神怪小說生動逼真的奇思幻想。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能認識馬克‧吐溫的相關作品，了解馬克‧吐溫幽默風趣的寫作風格。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lastRenderedPageBreak/>
        <w:t>能覺察人物對話的表面意思與真實想法的差異。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能學習從不同角度思考解決問題的方法。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能從故事中學習說話的技巧。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能體會說服別人最好的方式就是引起他的興趣。</w:t>
      </w:r>
    </w:p>
    <w:p w:rsidR="00822120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能體會快樂來自於自己的心態。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認識故事體的因果關係。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能理解文章段意、大意及主旨。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能運用故事結構欣賞文意。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能理解別人的需求並給予尊重。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能體會自己認為對別人的好，有時反而是一種傷害。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能讓學生了解勸告別人的目的和時機。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能讓學生認識劇本。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能讓學生了解文章的開頭寫法。</w:t>
      </w:r>
    </w:p>
    <w:p w:rsidR="00DA4F3A" w:rsidRPr="004949F2" w:rsidRDefault="00DA4F3A" w:rsidP="004949F2">
      <w:pPr>
        <w:numPr>
          <w:ilvl w:val="0"/>
          <w:numId w:val="36"/>
        </w:numPr>
        <w:tabs>
          <w:tab w:val="clear" w:pos="360"/>
        </w:tabs>
        <w:ind w:left="1134" w:hanging="425"/>
        <w:rPr>
          <w:rFonts w:ascii="標楷體" w:eastAsia="標楷體" w:hAnsi="標楷體"/>
          <w:sz w:val="20"/>
          <w:szCs w:val="20"/>
        </w:rPr>
      </w:pPr>
      <w:r w:rsidRPr="004949F2">
        <w:rPr>
          <w:rFonts w:ascii="標楷體" w:eastAsia="標楷體" w:hAnsi="標楷體" w:hint="eastAsia"/>
          <w:sz w:val="20"/>
          <w:szCs w:val="20"/>
        </w:rPr>
        <w:t>教導學生運用不同結尾法寫文章。</w:t>
      </w:r>
    </w:p>
    <w:p w:rsidR="00835D9D" w:rsidRPr="00056A69" w:rsidRDefault="00835D9D" w:rsidP="00056A69">
      <w:pPr>
        <w:pStyle w:val="0"/>
        <w:ind w:left="798" w:firstLine="0"/>
        <w:rPr>
          <w:color w:val="000000"/>
        </w:rPr>
      </w:pPr>
      <w:r w:rsidRPr="00056A69">
        <w:rPr>
          <w:color w:val="000000"/>
        </w:rPr>
        <w:br w:type="page"/>
      </w:r>
    </w:p>
    <w:p w:rsidR="00CE3C63" w:rsidRPr="00835D9D" w:rsidRDefault="00CE3C63" w:rsidP="00835D9D">
      <w:pPr>
        <w:numPr>
          <w:ilvl w:val="1"/>
          <w:numId w:val="23"/>
        </w:numPr>
        <w:spacing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835D9D" w:rsidRDefault="00835D9D" w:rsidP="00835D9D">
      <w:pPr>
        <w:ind w:leftChars="186" w:left="446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 w:rsidP="004949F2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Pr="00835D9D" w:rsidRDefault="00433578" w:rsidP="004949F2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113" style="position:absolute;left:0;text-align:left;margin-left:232.1pt;margin-top:-69.5pt;width:365.55pt;height:448.9pt;z-index:251658240" coordorigin="552,4594" coordsize="7311,8978">
            <v:line id="_x0000_s1114" style="position:absolute" from="1342,5586" to="4691,5586"/>
            <v:rect id="_x0000_s1115" style="position:absolute;left:1905;top:5098;width:1816;height:821">
              <v:textbox style="mso-next-textbox:#_x0000_s1115">
                <w:txbxContent>
                  <w:p w:rsidR="00822120" w:rsidRDefault="00822120" w:rsidP="00822120">
                    <w:pPr>
                      <w:rPr>
                        <w:rFonts w:ascii="標楷體" w:eastAsia="標楷體" w:hAnsi="標楷體"/>
                        <w:color w:val="000000"/>
                      </w:rPr>
                    </w:pPr>
                    <w:r>
                      <w:rPr>
                        <w:rFonts w:ascii="標楷體" w:eastAsia="標楷體" w:hAnsi="標楷體" w:hint="eastAsia"/>
                        <w:color w:val="000000"/>
                      </w:rPr>
                      <w:t>第壹單元</w:t>
                    </w:r>
                  </w:p>
                  <w:p w:rsidR="00822120" w:rsidRDefault="00822120" w:rsidP="00822120">
                    <w:r w:rsidRPr="005D3FB8">
                      <w:rPr>
                        <w:rFonts w:ascii="標楷體" w:eastAsia="標楷體" w:hAnsi="標楷體" w:hint="eastAsia"/>
                      </w:rPr>
                      <w:t>植物嘉年華</w:t>
                    </w:r>
                  </w:p>
                </w:txbxContent>
              </v:textbox>
            </v:rect>
            <v:line id="_x0000_s1116" style="position:absolute" from="1336,5586" to="1342,12609"/>
            <v:line id="_x0000_s1117" style="position:absolute" from="1336,7907" to="4685,7907"/>
            <v:line id="_x0000_s1118" style="position:absolute" from="1342,10239" to="4691,10239"/>
            <v:line id="_x0000_s1119" style="position:absolute" from="1342,12609" to="4691,12609"/>
            <v:rect id="_x0000_s1120" style="position:absolute;left:1905;top:12165;width:1816;height:821">
              <v:textbox style="mso-next-textbox:#_x0000_s1120">
                <w:txbxContent>
                  <w:p w:rsidR="00822120" w:rsidRDefault="00822120" w:rsidP="00822120">
                    <w:pPr>
                      <w:rPr>
                        <w:rFonts w:ascii="標楷體" w:eastAsia="標楷體" w:hAnsi="標楷體"/>
                        <w:color w:val="000000"/>
                      </w:rPr>
                    </w:pPr>
                    <w:r>
                      <w:rPr>
                        <w:rFonts w:ascii="標楷體" w:eastAsia="標楷體" w:hAnsi="標楷體" w:hint="eastAsia"/>
                        <w:color w:val="000000"/>
                      </w:rPr>
                      <w:t>第肆單元</w:t>
                    </w:r>
                  </w:p>
                  <w:p w:rsidR="00822120" w:rsidRDefault="00822120" w:rsidP="00822120">
                    <w:r w:rsidRPr="00207E38">
                      <w:rPr>
                        <w:rFonts w:ascii="標楷體" w:eastAsia="標楷體" w:hAnsi="標楷體" w:hint="eastAsia"/>
                        <w:color w:val="000000"/>
                      </w:rPr>
                      <w:t>故事典藏館</w:t>
                    </w:r>
                  </w:p>
                </w:txbxContent>
              </v:textbox>
            </v:rect>
            <v:rect id="_x0000_s1121" style="position:absolute;left:1905;top:9809;width:1816;height:821">
              <v:textbox style="mso-next-textbox:#_x0000_s1121">
                <w:txbxContent>
                  <w:p w:rsidR="00822120" w:rsidRDefault="00822120" w:rsidP="00822120">
                    <w:pPr>
                      <w:rPr>
                        <w:rFonts w:ascii="標楷體" w:eastAsia="標楷體" w:hAnsi="標楷體"/>
                        <w:color w:val="000000"/>
                      </w:rPr>
                    </w:pPr>
                    <w:r>
                      <w:rPr>
                        <w:rFonts w:ascii="標楷體" w:eastAsia="標楷體" w:hAnsi="標楷體" w:hint="eastAsia"/>
                        <w:color w:val="000000"/>
                      </w:rPr>
                      <w:t>第參單元</w:t>
                    </w:r>
                  </w:p>
                  <w:p w:rsidR="00822120" w:rsidRDefault="00822120" w:rsidP="00822120">
                    <w:r>
                      <w:rPr>
                        <w:rFonts w:ascii="標楷體" w:eastAsia="標楷體" w:hAnsi="標楷體" w:hint="eastAsia"/>
                        <w:color w:val="000000"/>
                      </w:rPr>
                      <w:t>媒體二三事</w:t>
                    </w:r>
                  </w:p>
                </w:txbxContent>
              </v:textbox>
            </v:rect>
            <v:rect id="_x0000_s1122" style="position:absolute;left:1905;top:7453;width:1816;height:821">
              <v:textbox style="mso-next-textbox:#_x0000_s1122">
                <w:txbxContent>
                  <w:p w:rsidR="00822120" w:rsidRDefault="00822120" w:rsidP="00822120">
                    <w:pPr>
                      <w:rPr>
                        <w:rFonts w:ascii="標楷體" w:eastAsia="標楷體" w:hAnsi="標楷體"/>
                        <w:color w:val="000000"/>
                      </w:rPr>
                    </w:pPr>
                    <w:r>
                      <w:rPr>
                        <w:rFonts w:ascii="標楷體" w:eastAsia="標楷體" w:hAnsi="標楷體" w:hint="eastAsia"/>
                        <w:color w:val="000000"/>
                      </w:rPr>
                      <w:t>第貳單元</w:t>
                    </w:r>
                  </w:p>
                  <w:p w:rsidR="00822120" w:rsidRDefault="00822120" w:rsidP="00822120">
                    <w:r w:rsidRPr="005D3FB8">
                      <w:rPr>
                        <w:rFonts w:ascii="標楷體" w:eastAsia="標楷體" w:hAnsi="標楷體" w:hint="eastAsia"/>
                        <w:color w:val="000000"/>
                      </w:rPr>
                      <w:t>文化交響曲</w:t>
                    </w:r>
                  </w:p>
                </w:txbxContent>
              </v:textbox>
            </v:rect>
            <v:rect id="_x0000_s1123" style="position:absolute;left:4392;top:4594;width:3471;height:1952">
              <v:textbox style="mso-next-textbox:#_x0000_s1123">
                <w:txbxContent>
                  <w:p w:rsidR="00822120" w:rsidRPr="00207E38" w:rsidRDefault="00822120" w:rsidP="00822120">
                    <w:pPr>
                      <w:rPr>
                        <w:rFonts w:ascii="標楷體" w:eastAsia="標楷體" w:hAnsi="標楷體"/>
                        <w:color w:val="000000"/>
                      </w:rPr>
                    </w:pPr>
                    <w:r w:rsidRPr="00207E38">
                      <w:rPr>
                        <w:rFonts w:ascii="標楷體" w:eastAsia="標楷體" w:hAnsi="標楷體" w:hint="eastAsia"/>
                        <w:color w:val="000000"/>
                      </w:rPr>
                      <w:t>第一課</w:t>
                    </w:r>
                    <w:r>
                      <w:rPr>
                        <w:rFonts w:ascii="標楷體" w:eastAsia="標楷體" w:hAnsi="標楷體" w:hint="eastAsia"/>
                        <w:color w:val="000000"/>
                      </w:rPr>
                      <w:t xml:space="preserve"> </w:t>
                    </w:r>
                    <w:r w:rsidRPr="00207E38">
                      <w:rPr>
                        <w:rFonts w:ascii="標楷體" w:eastAsia="標楷體" w:hAnsi="標楷體" w:hint="eastAsia"/>
                        <w:color w:val="000000"/>
                      </w:rPr>
                      <w:t>窗口邊的臺灣欒樹</w:t>
                    </w:r>
                  </w:p>
                  <w:p w:rsidR="00822120" w:rsidRPr="00207E38" w:rsidRDefault="00822120" w:rsidP="00822120">
                    <w:pPr>
                      <w:rPr>
                        <w:rFonts w:ascii="標楷體" w:eastAsia="標楷體" w:hAnsi="標楷體"/>
                        <w:color w:val="000000"/>
                      </w:rPr>
                    </w:pPr>
                    <w:r w:rsidRPr="00207E38">
                      <w:rPr>
                        <w:rFonts w:ascii="標楷體" w:eastAsia="標楷體" w:hAnsi="標楷體"/>
                        <w:color w:val="000000"/>
                      </w:rPr>
                      <w:t>第二課</w:t>
                    </w:r>
                    <w:r>
                      <w:rPr>
                        <w:rFonts w:ascii="標楷體" w:eastAsia="標楷體" w:hAnsi="標楷體" w:hint="eastAsia"/>
                        <w:color w:val="000000"/>
                      </w:rPr>
                      <w:t xml:space="preserve"> </w:t>
                    </w:r>
                    <w:r w:rsidRPr="00207E38">
                      <w:rPr>
                        <w:rFonts w:ascii="標楷體" w:eastAsia="標楷體" w:hAnsi="標楷體" w:hint="eastAsia"/>
                        <w:color w:val="000000"/>
                      </w:rPr>
                      <w:t>花兒的心事</w:t>
                    </w:r>
                  </w:p>
                  <w:p w:rsidR="00822120" w:rsidRPr="00207E38" w:rsidRDefault="00822120" w:rsidP="00822120">
                    <w:pPr>
                      <w:rPr>
                        <w:rFonts w:ascii="標楷體" w:eastAsia="標楷體" w:hAnsi="標楷體"/>
                        <w:color w:val="000000"/>
                      </w:rPr>
                    </w:pPr>
                    <w:r w:rsidRPr="00207E38">
                      <w:rPr>
                        <w:rFonts w:ascii="標楷體" w:eastAsia="標楷體" w:hAnsi="標楷體"/>
                        <w:color w:val="000000"/>
                      </w:rPr>
                      <w:t>第三課</w:t>
                    </w:r>
                    <w:r>
                      <w:rPr>
                        <w:rFonts w:ascii="標楷體" w:eastAsia="標楷體" w:hAnsi="標楷體" w:hint="eastAsia"/>
                        <w:color w:val="000000"/>
                      </w:rPr>
                      <w:t xml:space="preserve"> </w:t>
                    </w:r>
                    <w:r w:rsidRPr="00207E38">
                      <w:rPr>
                        <w:rFonts w:ascii="標楷體" w:eastAsia="標楷體" w:hAnsi="標楷體" w:hint="eastAsia"/>
                        <w:color w:val="000000"/>
                      </w:rPr>
                      <w:t>水果們的晚會</w:t>
                    </w:r>
                  </w:p>
                  <w:p w:rsidR="00822120" w:rsidRDefault="00822120" w:rsidP="00822120">
                    <w:r>
                      <w:rPr>
                        <w:rFonts w:ascii="標楷體" w:eastAsia="標楷體" w:hAnsi="標楷體"/>
                        <w:color w:val="000000"/>
                      </w:rPr>
                      <w:t>語文天地一</w:t>
                    </w:r>
                  </w:p>
                  <w:p w:rsidR="00822120" w:rsidRDefault="00822120" w:rsidP="00822120">
                    <w:r>
                      <w:rPr>
                        <w:rFonts w:ascii="標楷體" w:eastAsia="標楷體" w:hAnsi="標楷體"/>
                        <w:color w:val="000000"/>
                      </w:rPr>
                      <w:t>閱讀列車</w:t>
                    </w:r>
                    <w:r>
                      <w:rPr>
                        <w:rFonts w:ascii="標楷體" w:eastAsia="標楷體" w:hAnsi="標楷體" w:hint="eastAsia"/>
                        <w:color w:val="000000"/>
                      </w:rPr>
                      <w:t xml:space="preserve"> </w:t>
                    </w:r>
                    <w:r w:rsidRPr="00207E38">
                      <w:rPr>
                        <w:rFonts w:ascii="標楷體" w:eastAsia="標楷體" w:hAnsi="標楷體" w:hint="eastAsia"/>
                        <w:color w:val="000000"/>
                      </w:rPr>
                      <w:t>樹木真重要</w:t>
                    </w:r>
                  </w:p>
                </w:txbxContent>
              </v:textbox>
            </v:rect>
            <v:rect id="_x0000_s1124" style="position:absolute;left:4392;top:6935;width:3471;height:1952">
              <v:textbox style="mso-next-textbox:#_x0000_s1124">
                <w:txbxContent>
                  <w:p w:rsidR="00822120" w:rsidRPr="00207E38" w:rsidRDefault="00822120" w:rsidP="00822120">
                    <w:pPr>
                      <w:rPr>
                        <w:rFonts w:ascii="標楷體" w:eastAsia="標楷體" w:hAnsi="標楷體"/>
                        <w:color w:val="000000"/>
                      </w:rPr>
                    </w:pPr>
                    <w:r w:rsidRPr="00207E38">
                      <w:rPr>
                        <w:rFonts w:ascii="標楷體" w:eastAsia="標楷體" w:hAnsi="標楷體"/>
                        <w:color w:val="000000"/>
                      </w:rPr>
                      <w:t>第四課</w:t>
                    </w:r>
                    <w:r>
                      <w:rPr>
                        <w:rFonts w:ascii="標楷體" w:eastAsia="標楷體" w:hAnsi="標楷體" w:hint="eastAsia"/>
                        <w:color w:val="000000"/>
                      </w:rPr>
                      <w:t xml:space="preserve"> </w:t>
                    </w:r>
                    <w:r w:rsidRPr="00207E38">
                      <w:rPr>
                        <w:rFonts w:ascii="標楷體" w:eastAsia="標楷體" w:hAnsi="標楷體" w:hint="eastAsia"/>
                        <w:color w:val="000000"/>
                      </w:rPr>
                      <w:t>冬日吃蘿蔔</w:t>
                    </w:r>
                  </w:p>
                  <w:p w:rsidR="00822120" w:rsidRDefault="00822120" w:rsidP="00822120">
                    <w:pPr>
                      <w:rPr>
                        <w:rFonts w:ascii="標楷體" w:eastAsia="標楷體" w:hAnsi="標楷體"/>
                      </w:rPr>
                    </w:pPr>
                    <w:r w:rsidRPr="00207E38">
                      <w:rPr>
                        <w:rFonts w:ascii="標楷體" w:eastAsia="標楷體" w:hAnsi="標楷體"/>
                        <w:color w:val="000000"/>
                      </w:rPr>
                      <w:t>第五課</w:t>
                    </w:r>
                    <w:r>
                      <w:rPr>
                        <w:rFonts w:ascii="標楷體" w:eastAsia="標楷體" w:hAnsi="標楷體" w:hint="eastAsia"/>
                        <w:color w:val="000000"/>
                      </w:rPr>
                      <w:t xml:space="preserve"> </w:t>
                    </w:r>
                    <w:r w:rsidRPr="00207E38">
                      <w:rPr>
                        <w:rFonts w:ascii="標楷體" w:eastAsia="標楷體" w:hAnsi="標楷體" w:hint="eastAsia"/>
                        <w:color w:val="000000"/>
                      </w:rPr>
                      <w:t>飛魚成年禮</w:t>
                    </w:r>
                  </w:p>
                  <w:p w:rsidR="00822120" w:rsidRDefault="00822120" w:rsidP="00822120">
                    <w:pPr>
                      <w:rPr>
                        <w:rFonts w:ascii="標楷體" w:eastAsia="標楷體" w:hAnsi="標楷體"/>
                      </w:rPr>
                    </w:pPr>
                    <w:r w:rsidRPr="00207E38">
                      <w:rPr>
                        <w:rFonts w:ascii="標楷體" w:eastAsia="標楷體" w:hAnsi="標楷體"/>
                        <w:color w:val="000000"/>
                      </w:rPr>
                      <w:t>第六課</w:t>
                    </w:r>
                    <w:r>
                      <w:rPr>
                        <w:rFonts w:ascii="標楷體" w:eastAsia="標楷體" w:hAnsi="標楷體" w:hint="eastAsia"/>
                        <w:color w:val="000000"/>
                      </w:rPr>
                      <w:t xml:space="preserve"> </w:t>
                    </w:r>
                    <w:r w:rsidRPr="00207E38">
                      <w:rPr>
                        <w:rFonts w:ascii="標楷體" w:eastAsia="標楷體" w:hAnsi="標楷體" w:hint="eastAsia"/>
                        <w:color w:val="000000"/>
                      </w:rPr>
                      <w:t>敬字紙與惜字亭</w:t>
                    </w:r>
                  </w:p>
                  <w:p w:rsidR="00822120" w:rsidRDefault="00822120" w:rsidP="00822120">
                    <w:r w:rsidRPr="00207E38">
                      <w:rPr>
                        <w:rFonts w:ascii="標楷體" w:eastAsia="標楷體" w:hAnsi="標楷體" w:hint="eastAsia"/>
                        <w:color w:val="000000"/>
                      </w:rPr>
                      <w:t>第七課</w:t>
                    </w:r>
                    <w:r>
                      <w:rPr>
                        <w:rFonts w:ascii="標楷體" w:eastAsia="標楷體" w:hAnsi="標楷體" w:hint="eastAsia"/>
                        <w:color w:val="000000"/>
                      </w:rPr>
                      <w:t xml:space="preserve"> </w:t>
                    </w:r>
                    <w:r w:rsidRPr="00207E38">
                      <w:rPr>
                        <w:rFonts w:ascii="標楷體" w:eastAsia="標楷體" w:hAnsi="標楷體" w:hint="eastAsia"/>
                        <w:color w:val="000000"/>
                      </w:rPr>
                      <w:t>奉茶</w:t>
                    </w:r>
                  </w:p>
                  <w:p w:rsidR="00822120" w:rsidRDefault="00822120" w:rsidP="00822120">
                    <w:r>
                      <w:rPr>
                        <w:rFonts w:ascii="標楷體" w:eastAsia="標楷體" w:hAnsi="標楷體"/>
                      </w:rPr>
                      <w:t>語文天地二</w:t>
                    </w:r>
                  </w:p>
                </w:txbxContent>
              </v:textbox>
            </v:rect>
            <v:rect id="_x0000_s1125" style="position:absolute;left:4392;top:9258;width:3471;height:1952">
              <v:textbox style="mso-next-textbox:#_x0000_s1125">
                <w:txbxContent>
                  <w:p w:rsidR="00822120" w:rsidRDefault="00822120" w:rsidP="00822120">
                    <w:r w:rsidRPr="00207E38">
                      <w:rPr>
                        <w:rFonts w:ascii="標楷體" w:eastAsia="標楷體" w:hAnsi="標楷體"/>
                        <w:color w:val="000000"/>
                      </w:rPr>
                      <w:t>第八課</w:t>
                    </w:r>
                    <w:r>
                      <w:rPr>
                        <w:rFonts w:ascii="標楷體" w:eastAsia="標楷體" w:hAnsi="標楷體" w:hint="eastAsia"/>
                        <w:color w:val="000000"/>
                      </w:rPr>
                      <w:t xml:space="preserve"> </w:t>
                    </w:r>
                    <w:r w:rsidRPr="00207E38">
                      <w:rPr>
                        <w:rFonts w:ascii="標楷體" w:eastAsia="標楷體" w:hAnsi="標楷體" w:hint="eastAsia"/>
                        <w:color w:val="000000"/>
                      </w:rPr>
                      <w:t>小小記者研習營</w:t>
                    </w:r>
                  </w:p>
                  <w:p w:rsidR="00822120" w:rsidRPr="00CD5176" w:rsidRDefault="00822120" w:rsidP="00822120">
                    <w:r w:rsidRPr="00207E38">
                      <w:rPr>
                        <w:rFonts w:ascii="標楷體" w:eastAsia="標楷體" w:hAnsi="標楷體"/>
                        <w:color w:val="000000"/>
                      </w:rPr>
                      <w:t>第九課</w:t>
                    </w:r>
                    <w:r>
                      <w:rPr>
                        <w:rFonts w:ascii="標楷體" w:eastAsia="標楷體" w:hAnsi="標楷體" w:hint="eastAsia"/>
                        <w:color w:val="000000"/>
                      </w:rPr>
                      <w:t xml:space="preserve"> </w:t>
                    </w:r>
                    <w:r w:rsidRPr="00207E38">
                      <w:rPr>
                        <w:rFonts w:ascii="標楷體" w:eastAsia="標楷體" w:hAnsi="標楷體" w:hint="eastAsia"/>
                        <w:color w:val="000000"/>
                      </w:rPr>
                      <w:t>網繫人間情</w:t>
                    </w:r>
                  </w:p>
                  <w:p w:rsidR="00822120" w:rsidRDefault="00822120" w:rsidP="00822120">
                    <w:pPr>
                      <w:rPr>
                        <w:rFonts w:ascii="標楷體" w:eastAsia="標楷體" w:hAnsi="標楷體"/>
                      </w:rPr>
                    </w:pPr>
                    <w:r w:rsidRPr="00207E38">
                      <w:rPr>
                        <w:rFonts w:ascii="標楷體" w:eastAsia="標楷體" w:hAnsi="標楷體" w:hint="eastAsia"/>
                        <w:color w:val="000000"/>
                      </w:rPr>
                      <w:t>第十課</w:t>
                    </w:r>
                    <w:r>
                      <w:rPr>
                        <w:rFonts w:ascii="標楷體" w:eastAsia="標楷體" w:hAnsi="標楷體" w:hint="eastAsia"/>
                        <w:color w:val="000000"/>
                      </w:rPr>
                      <w:t xml:space="preserve"> 從</w:t>
                    </w:r>
                    <w:r w:rsidRPr="00207E38">
                      <w:rPr>
                        <w:rFonts w:ascii="標楷體" w:eastAsia="標楷體" w:hAnsi="標楷體" w:hint="eastAsia"/>
                        <w:color w:val="000000"/>
                      </w:rPr>
                      <w:t>媒</w:t>
                    </w:r>
                    <w:r>
                      <w:rPr>
                        <w:rFonts w:ascii="標楷體" w:eastAsia="標楷體" w:hAnsi="標楷體" w:hint="eastAsia"/>
                        <w:color w:val="000000"/>
                      </w:rPr>
                      <w:t>體學思考</w:t>
                    </w:r>
                  </w:p>
                  <w:p w:rsidR="00822120" w:rsidRDefault="00822120" w:rsidP="00822120">
                    <w:r>
                      <w:rPr>
                        <w:rFonts w:ascii="標楷體" w:eastAsia="標楷體" w:hAnsi="標楷體"/>
                      </w:rPr>
                      <w:t>語文天地三</w:t>
                    </w:r>
                  </w:p>
                  <w:p w:rsidR="00822120" w:rsidRDefault="00822120" w:rsidP="00822120">
                    <w:r>
                      <w:rPr>
                        <w:rFonts w:ascii="標楷體" w:eastAsia="標楷體" w:hAnsi="標楷體"/>
                      </w:rPr>
                      <w:t>閱讀列車</w:t>
                    </w:r>
                    <w:r>
                      <w:rPr>
                        <w:rFonts w:ascii="標楷體" w:eastAsia="標楷體" w:hAnsi="標楷體" w:hint="eastAsia"/>
                      </w:rPr>
                      <w:t xml:space="preserve"> </w:t>
                    </w:r>
                    <w:r w:rsidRPr="00207E38">
                      <w:rPr>
                        <w:rFonts w:ascii="標楷體" w:eastAsia="標楷體" w:hAnsi="標楷體" w:hint="eastAsia"/>
                        <w:color w:val="000000"/>
                      </w:rPr>
                      <w:t>怕鬼的熊哥哥</w:t>
                    </w:r>
                  </w:p>
                </w:txbxContent>
              </v:textbox>
            </v:rect>
            <v:rect id="_x0000_s1126" style="position:absolute;left:4392;top:11620;width:3471;height:1952">
              <v:textbox style="mso-next-textbox:#_x0000_s1126">
                <w:txbxContent>
                  <w:p w:rsidR="00822120" w:rsidRDefault="00822120" w:rsidP="00822120">
                    <w:r w:rsidRPr="00207E38">
                      <w:rPr>
                        <w:rFonts w:ascii="標楷體" w:eastAsia="標楷體" w:hAnsi="標楷體" w:hint="eastAsia"/>
                        <w:color w:val="000000"/>
                      </w:rPr>
                      <w:t>第十一課</w:t>
                    </w:r>
                    <w:r>
                      <w:rPr>
                        <w:rFonts w:ascii="標楷體" w:eastAsia="標楷體" w:hAnsi="標楷體" w:hint="eastAsia"/>
                        <w:color w:val="000000"/>
                      </w:rPr>
                      <w:t xml:space="preserve"> </w:t>
                    </w:r>
                    <w:r w:rsidRPr="00207E38">
                      <w:rPr>
                        <w:rFonts w:ascii="標楷體" w:eastAsia="標楷體" w:hAnsi="標楷體" w:hint="eastAsia"/>
                        <w:color w:val="000000"/>
                      </w:rPr>
                      <w:t>有錢人可能很窮</w:t>
                    </w:r>
                  </w:p>
                  <w:p w:rsidR="00822120" w:rsidRPr="00CD5176" w:rsidRDefault="00822120" w:rsidP="00822120">
                    <w:r w:rsidRPr="00207E38">
                      <w:rPr>
                        <w:rFonts w:ascii="標楷體" w:eastAsia="標楷體" w:hAnsi="標楷體" w:hint="eastAsia"/>
                        <w:color w:val="000000"/>
                      </w:rPr>
                      <w:t>第十二課</w:t>
                    </w:r>
                    <w:r>
                      <w:rPr>
                        <w:rFonts w:ascii="標楷體" w:eastAsia="標楷體" w:hAnsi="標楷體" w:hint="eastAsia"/>
                        <w:color w:val="000000"/>
                      </w:rPr>
                      <w:t xml:space="preserve"> </w:t>
                    </w:r>
                    <w:r w:rsidRPr="00207E38">
                      <w:rPr>
                        <w:rFonts w:ascii="標楷體" w:eastAsia="標楷體" w:hAnsi="標楷體" w:hint="eastAsia"/>
                        <w:color w:val="000000"/>
                      </w:rPr>
                      <w:t>孫悟空三借芭蕉</w:t>
                    </w:r>
                    <w:r>
                      <w:rPr>
                        <w:rFonts w:ascii="標楷體" w:eastAsia="標楷體" w:hAnsi="標楷體" w:hint="eastAsia"/>
                        <w:color w:val="000000"/>
                      </w:rPr>
                      <w:t>扇</w:t>
                    </w:r>
                  </w:p>
                  <w:p w:rsidR="00822120" w:rsidRDefault="00822120" w:rsidP="00822120">
                    <w:pPr>
                      <w:rPr>
                        <w:rFonts w:ascii="標楷體" w:eastAsia="標楷體" w:hAnsi="標楷體"/>
                      </w:rPr>
                    </w:pPr>
                    <w:r w:rsidRPr="00207E38">
                      <w:rPr>
                        <w:rFonts w:ascii="標楷體" w:eastAsia="標楷體" w:hAnsi="標楷體" w:hint="eastAsia"/>
                        <w:color w:val="000000"/>
                      </w:rPr>
                      <w:t>第十三課</w:t>
                    </w:r>
                    <w:r>
                      <w:rPr>
                        <w:rFonts w:ascii="標楷體" w:eastAsia="標楷體" w:hAnsi="標楷體" w:hint="eastAsia"/>
                        <w:color w:val="000000"/>
                      </w:rPr>
                      <w:t xml:space="preserve"> </w:t>
                    </w:r>
                    <w:r w:rsidRPr="00207E38">
                      <w:rPr>
                        <w:rFonts w:ascii="標楷體" w:eastAsia="標楷體" w:hAnsi="標楷體" w:hint="eastAsia"/>
                        <w:color w:val="000000"/>
                      </w:rPr>
                      <w:t>快樂的油漆工</w:t>
                    </w:r>
                  </w:p>
                  <w:p w:rsidR="00822120" w:rsidRDefault="00822120" w:rsidP="00822120">
                    <w:r w:rsidRPr="00207E38">
                      <w:rPr>
                        <w:rFonts w:ascii="標楷體" w:eastAsia="標楷體" w:hAnsi="標楷體" w:hint="eastAsia"/>
                        <w:color w:val="000000"/>
                      </w:rPr>
                      <w:t>第十四課</w:t>
                    </w:r>
                    <w:r>
                      <w:rPr>
                        <w:rFonts w:ascii="標楷體" w:eastAsia="標楷體" w:hAnsi="標楷體" w:hint="eastAsia"/>
                        <w:color w:val="000000"/>
                      </w:rPr>
                      <w:t xml:space="preserve"> </w:t>
                    </w:r>
                    <w:r w:rsidRPr="00207E38">
                      <w:rPr>
                        <w:rFonts w:ascii="標楷體" w:eastAsia="標楷體" w:hAnsi="標楷體" w:hint="eastAsia"/>
                        <w:color w:val="000000"/>
                      </w:rPr>
                      <w:t>巨人和春天</w:t>
                    </w:r>
                  </w:p>
                  <w:p w:rsidR="00822120" w:rsidRDefault="00822120" w:rsidP="00822120">
                    <w:r>
                      <w:rPr>
                        <w:rFonts w:ascii="標楷體" w:eastAsia="標楷體" w:hAnsi="標楷體" w:hint="eastAsia"/>
                      </w:rPr>
                      <w:t>語文天地四</w:t>
                    </w:r>
                  </w:p>
                </w:txbxContent>
              </v:textbox>
            </v:re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27" type="#_x0000_t202" style="position:absolute;left:552;top:7907;width:643;height:2211" filled="f" stroked="f">
              <v:textbox style="layout-flow:vertical-ideographic;mso-next-textbox:#_x0000_s1127">
                <w:txbxContent>
                  <w:p w:rsidR="00822120" w:rsidRPr="002F5534" w:rsidRDefault="00822120" w:rsidP="00822120">
                    <w:pPr>
                      <w:rPr>
                        <w:rFonts w:ascii="標楷體" w:eastAsia="標楷體" w:hAnsi="標楷體"/>
                        <w:color w:val="000000"/>
                      </w:rPr>
                    </w:pPr>
                    <w:r>
                      <w:rPr>
                        <w:rFonts w:ascii="標楷體" w:eastAsia="標楷體" w:hAnsi="標楷體" w:hint="eastAsia"/>
                        <w:color w:val="000000"/>
                      </w:rPr>
                      <w:t>國語</w:t>
                    </w:r>
                    <w:r w:rsidRPr="002F5534">
                      <w:rPr>
                        <w:rFonts w:ascii="標楷體" w:eastAsia="標楷體" w:hAnsi="標楷體" w:hint="eastAsia"/>
                        <w:color w:val="000000"/>
                      </w:rPr>
                      <w:t>四年級</w:t>
                    </w:r>
                    <w:r>
                      <w:rPr>
                        <w:rFonts w:ascii="標楷體" w:eastAsia="標楷體" w:hAnsi="標楷體" w:hint="eastAsia"/>
                        <w:color w:val="000000"/>
                      </w:rPr>
                      <w:t>上</w:t>
                    </w:r>
                    <w:r w:rsidRPr="002F5534">
                      <w:rPr>
                        <w:rFonts w:ascii="標楷體" w:eastAsia="標楷體" w:hAnsi="標楷體" w:hint="eastAsia"/>
                        <w:color w:val="000000"/>
                      </w:rPr>
                      <w:t>學期</w:t>
                    </w:r>
                  </w:p>
                </w:txbxContent>
              </v:textbox>
            </v:shape>
          </v:group>
        </w:pict>
      </w:r>
    </w:p>
    <w:p w:rsidR="00835D9D" w:rsidRDefault="00835D9D">
      <w:pPr>
        <w:widowControl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color w:val="000000"/>
          <w:sz w:val="28"/>
          <w:szCs w:val="28"/>
        </w:rPr>
        <w:br w:type="page"/>
      </w:r>
    </w:p>
    <w:p w:rsidR="00CE3C63" w:rsidRPr="00950FB3" w:rsidRDefault="00CE3C63" w:rsidP="004949F2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822120" w:rsidTr="00D52468">
        <w:trPr>
          <w:tblHeader/>
        </w:trPr>
        <w:tc>
          <w:tcPr>
            <w:tcW w:w="851" w:type="dxa"/>
            <w:vAlign w:val="center"/>
          </w:tcPr>
          <w:p w:rsidR="004C17E0" w:rsidRPr="00822120" w:rsidRDefault="004C17E0" w:rsidP="004E2F2F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822120">
              <w:rPr>
                <w:rFonts w:ascii="標楷體" w:eastAsia="標楷體" w:hAnsi="標楷體"/>
                <w:b/>
              </w:rPr>
              <w:t>週</w:t>
            </w:r>
            <w:r w:rsidRPr="00822120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822120" w:rsidRDefault="004C17E0" w:rsidP="004E2F2F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82212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822120" w:rsidRDefault="004C17E0" w:rsidP="004E2F2F">
            <w:pPr>
              <w:jc w:val="center"/>
              <w:rPr>
                <w:rFonts w:ascii="標楷體" w:eastAsia="標楷體" w:hAnsi="標楷體"/>
                <w:b/>
              </w:rPr>
            </w:pPr>
            <w:r w:rsidRPr="0082212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822120" w:rsidRDefault="004C17E0" w:rsidP="004E2F2F">
            <w:pPr>
              <w:jc w:val="center"/>
              <w:rPr>
                <w:rFonts w:ascii="標楷體" w:eastAsia="標楷體" w:hAnsi="標楷體"/>
                <w:b/>
              </w:rPr>
            </w:pPr>
            <w:r w:rsidRPr="0082212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822120" w:rsidRDefault="004C17E0" w:rsidP="004E2F2F">
            <w:pPr>
              <w:jc w:val="both"/>
              <w:rPr>
                <w:rFonts w:ascii="標楷體" w:eastAsia="標楷體" w:hAnsi="標楷體"/>
                <w:b/>
              </w:rPr>
            </w:pPr>
            <w:r w:rsidRPr="0082212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822120" w:rsidRDefault="004C17E0" w:rsidP="004E2F2F">
            <w:pPr>
              <w:jc w:val="center"/>
              <w:rPr>
                <w:rFonts w:ascii="標楷體" w:eastAsia="標楷體" w:hAnsi="標楷體"/>
                <w:b/>
              </w:rPr>
            </w:pPr>
            <w:r w:rsidRPr="0082212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822120" w:rsidRDefault="004C17E0" w:rsidP="004E2F2F">
            <w:pPr>
              <w:jc w:val="center"/>
              <w:rPr>
                <w:rFonts w:ascii="標楷體" w:eastAsia="標楷體" w:hAnsi="標楷體"/>
                <w:b/>
              </w:rPr>
            </w:pPr>
            <w:r w:rsidRPr="00822120">
              <w:rPr>
                <w:rFonts w:ascii="標楷體" w:eastAsia="標楷體" w:hAnsi="標楷體" w:hint="eastAsia"/>
                <w:b/>
              </w:rPr>
              <w:t>評量方式</w:t>
            </w:r>
            <w:r w:rsidR="00D8466E" w:rsidRPr="00822120">
              <w:rPr>
                <w:rFonts w:ascii="標楷體" w:eastAsia="標楷體" w:hAnsi="標楷體"/>
                <w:b/>
              </w:rPr>
              <w:br/>
            </w:r>
            <w:r w:rsidR="00D8466E" w:rsidRPr="00822120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822120" w:rsidRDefault="004C17E0" w:rsidP="004E2F2F">
            <w:pPr>
              <w:jc w:val="both"/>
              <w:rPr>
                <w:rFonts w:ascii="標楷體" w:eastAsia="標楷體" w:hAnsi="標楷體"/>
                <w:b/>
              </w:rPr>
            </w:pPr>
            <w:r w:rsidRPr="00822120">
              <w:rPr>
                <w:rFonts w:ascii="標楷體" w:eastAsia="標楷體" w:hAnsi="標楷體" w:hint="eastAsia"/>
                <w:b/>
              </w:rPr>
              <w:t>能力指標</w:t>
            </w:r>
            <w:r w:rsidR="00D8466E" w:rsidRPr="00822120">
              <w:rPr>
                <w:rFonts w:ascii="標楷體" w:eastAsia="標楷體" w:hAnsi="標楷體"/>
                <w:b/>
              </w:rPr>
              <w:br/>
            </w:r>
            <w:r w:rsidR="00D8466E" w:rsidRPr="00822120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822120" w:rsidRDefault="004C17E0" w:rsidP="004E2F2F">
            <w:pPr>
              <w:jc w:val="center"/>
              <w:rPr>
                <w:rFonts w:ascii="標楷體" w:eastAsia="標楷體" w:hAnsi="標楷體"/>
                <w:b/>
              </w:rPr>
            </w:pPr>
            <w:r w:rsidRPr="00822120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 w:rsidRPr="00822120">
              <w:rPr>
                <w:rFonts w:ascii="標楷體" w:eastAsia="標楷體" w:hAnsi="標楷體"/>
                <w:b/>
              </w:rPr>
              <w:br/>
            </w:r>
            <w:r w:rsidR="00D8466E" w:rsidRPr="00822120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822120" w:rsidRDefault="004C17E0" w:rsidP="004E2F2F">
            <w:pPr>
              <w:pStyle w:val="af5"/>
              <w:rPr>
                <w:rFonts w:ascii="標楷體" w:eastAsia="標楷體" w:hAnsi="標楷體"/>
                <w:b/>
              </w:rPr>
            </w:pPr>
            <w:r w:rsidRPr="00822120">
              <w:rPr>
                <w:rFonts w:ascii="標楷體" w:eastAsia="標楷體" w:hAnsi="標楷體" w:hint="eastAsia"/>
                <w:b/>
              </w:rPr>
              <w:t>備 註</w:t>
            </w:r>
          </w:p>
        </w:tc>
      </w:tr>
      <w:tr w:rsidR="00822120" w:rsidRPr="00822120" w:rsidTr="00822120">
        <w:tc>
          <w:tcPr>
            <w:tcW w:w="851" w:type="dxa"/>
            <w:vAlign w:val="center"/>
          </w:tcPr>
          <w:p w:rsidR="00822120" w:rsidRPr="00822120" w:rsidRDefault="00822120" w:rsidP="004E2F2F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22120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822120" w:rsidRPr="00822120" w:rsidRDefault="00822120" w:rsidP="004E2F2F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22120">
              <w:rPr>
                <w:rFonts w:ascii="標楷體" w:eastAsia="標楷體" w:hAnsi="標楷體" w:hint="eastAsia"/>
                <w:bCs/>
                <w:sz w:val="20"/>
                <w:szCs w:val="20"/>
              </w:rPr>
              <w:t>8/27</w:t>
            </w:r>
          </w:p>
          <w:p w:rsidR="00822120" w:rsidRPr="00822120" w:rsidRDefault="00822120" w:rsidP="004E2F2F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22120">
              <w:rPr>
                <w:rFonts w:ascii="標楷體" w:eastAsia="標楷體" w:hAnsi="標楷體" w:hint="eastAsia"/>
                <w:bCs/>
                <w:sz w:val="20"/>
                <w:szCs w:val="20"/>
              </w:rPr>
              <w:t>|</w:t>
            </w:r>
          </w:p>
          <w:p w:rsidR="00822120" w:rsidRPr="00822120" w:rsidRDefault="00822120" w:rsidP="004E2F2F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hint="eastAsia"/>
                <w:bCs/>
                <w:sz w:val="20"/>
                <w:szCs w:val="20"/>
              </w:rPr>
              <w:t>9/2</w:t>
            </w:r>
          </w:p>
        </w:tc>
        <w:tc>
          <w:tcPr>
            <w:tcW w:w="1559" w:type="dxa"/>
          </w:tcPr>
          <w:p w:rsidR="00822120" w:rsidRPr="00822120" w:rsidRDefault="00822120" w:rsidP="00822120">
            <w:pPr>
              <w:spacing w:line="240" w:lineRule="exact"/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hint="eastAsia"/>
                <w:sz w:val="20"/>
                <w:szCs w:val="20"/>
              </w:rPr>
              <w:t>一、</w:t>
            </w: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植物嘉年華</w:t>
            </w:r>
          </w:p>
          <w:p w:rsidR="00822120" w:rsidRPr="00822120" w:rsidRDefault="00822120" w:rsidP="00E43A23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22120">
              <w:rPr>
                <w:rFonts w:ascii="標楷體" w:eastAsia="標楷體" w:hAnsi="標楷體" w:hint="eastAsia"/>
                <w:sz w:val="20"/>
                <w:szCs w:val="20"/>
              </w:rPr>
              <w:t>第一課</w:t>
            </w: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窗口邊的臺灣欒樹</w:t>
            </w:r>
          </w:p>
        </w:tc>
        <w:tc>
          <w:tcPr>
            <w:tcW w:w="2410" w:type="dxa"/>
          </w:tcPr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1.認識臺灣欒樹的植物特性。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2認識與了解植物對自然的重要性。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3.能學習善用五官感受以擬人法寫物。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4.學會欣賞藉物抒情的文章。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5.學會如何做事物的描寫。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6.體會臺灣欒樹與作者家人的關係。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7.欣賞臺灣欒樹四季的美。</w:t>
            </w:r>
          </w:p>
        </w:tc>
        <w:tc>
          <w:tcPr>
            <w:tcW w:w="851" w:type="dxa"/>
          </w:tcPr>
          <w:p w:rsidR="00822120" w:rsidRPr="00822120" w:rsidRDefault="00822120" w:rsidP="004E2F2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22120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822120" w:rsidRPr="00822120" w:rsidRDefault="00822120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</w:t>
            </w:r>
            <w:r w:rsidR="00E43A23">
              <w:rPr>
                <w:rFonts w:ascii="標楷體" w:eastAsia="標楷體" w:hAnsi="標楷體" w:cs="Arial Unicode MS" w:hint="eastAsia"/>
                <w:sz w:val="20"/>
                <w:szCs w:val="20"/>
              </w:rPr>
              <w:t>第七冊</w:t>
            </w:r>
          </w:p>
        </w:tc>
        <w:tc>
          <w:tcPr>
            <w:tcW w:w="1843" w:type="dxa"/>
          </w:tcPr>
          <w:p w:rsidR="00822120" w:rsidRPr="00822120" w:rsidRDefault="00822120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字形檢核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聲調檢核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寫字檢核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仿作評量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822120" w:rsidRPr="00822120" w:rsidRDefault="00822120" w:rsidP="0054217F">
            <w:pPr>
              <w:pStyle w:val="Pa12"/>
              <w:rPr>
                <w:rFonts w:ascii="標楷體" w:eastAsia="標楷體" w:hAnsi="標楷體"/>
                <w:kern w:val="2"/>
                <w:sz w:val="20"/>
                <w:szCs w:val="20"/>
              </w:rPr>
            </w:pPr>
            <w:r w:rsidRPr="00822120">
              <w:rPr>
                <w:rFonts w:ascii="標楷體" w:eastAsia="標楷體" w:hAnsi="標楷體" w:cs="華康標宋體c.."/>
                <w:color w:val="000000"/>
                <w:sz w:val="20"/>
                <w:szCs w:val="20"/>
              </w:rPr>
              <w:t>1</w:t>
            </w:r>
            <w:r w:rsidRPr="00822120">
              <w:rPr>
                <w:rFonts w:ascii="標楷體" w:eastAsia="標楷體" w:hAnsi="標楷體"/>
                <w:kern w:val="2"/>
                <w:sz w:val="20"/>
                <w:szCs w:val="20"/>
              </w:rPr>
              <w:t>-2-1</w:t>
            </w:r>
            <w:r w:rsidRPr="00822120">
              <w:rPr>
                <w:rFonts w:ascii="標楷體" w:eastAsia="標楷體" w:hAnsi="標楷體" w:hint="eastAsia"/>
                <w:kern w:val="2"/>
                <w:sz w:val="20"/>
                <w:szCs w:val="20"/>
              </w:rPr>
              <w:t>能運用注音號，理解字詞音義，提升閱讀效能。</w:t>
            </w:r>
          </w:p>
          <w:p w:rsidR="00822120" w:rsidRPr="00822120" w:rsidRDefault="00822120" w:rsidP="0054217F">
            <w:pPr>
              <w:pStyle w:val="Pa12"/>
              <w:rPr>
                <w:rFonts w:ascii="標楷體" w:eastAsia="標楷體" w:hAnsi="標楷體"/>
                <w:kern w:val="2"/>
                <w:sz w:val="20"/>
                <w:szCs w:val="20"/>
              </w:rPr>
            </w:pPr>
            <w:r w:rsidRPr="00822120">
              <w:rPr>
                <w:rFonts w:ascii="標楷體" w:eastAsia="標楷體" w:hAnsi="標楷體"/>
                <w:kern w:val="2"/>
                <w:sz w:val="20"/>
                <w:szCs w:val="20"/>
              </w:rPr>
              <w:t>1-2-2</w:t>
            </w:r>
            <w:r w:rsidRPr="00822120">
              <w:rPr>
                <w:rFonts w:ascii="標楷體" w:eastAsia="標楷體" w:hAnsi="標楷體" w:hint="eastAsia"/>
                <w:kern w:val="2"/>
                <w:sz w:val="20"/>
                <w:szCs w:val="20"/>
              </w:rPr>
              <w:t>能了解注音符號和語調的變化，並應用於朗讀文學作品。</w:t>
            </w:r>
          </w:p>
          <w:p w:rsidR="00822120" w:rsidRPr="00822120" w:rsidRDefault="00822120" w:rsidP="0054217F">
            <w:pPr>
              <w:pStyle w:val="Pa12"/>
              <w:rPr>
                <w:rFonts w:ascii="標楷體" w:eastAsia="標楷體" w:hAnsi="標楷體"/>
                <w:kern w:val="2"/>
                <w:sz w:val="20"/>
                <w:szCs w:val="20"/>
              </w:rPr>
            </w:pPr>
            <w:r w:rsidRPr="00822120">
              <w:rPr>
                <w:rFonts w:ascii="標楷體" w:eastAsia="標楷體" w:hAnsi="標楷體"/>
                <w:kern w:val="2"/>
                <w:sz w:val="20"/>
                <w:szCs w:val="20"/>
              </w:rPr>
              <w:t>4-2-1-1</w:t>
            </w:r>
            <w:r w:rsidRPr="00822120">
              <w:rPr>
                <w:rFonts w:ascii="標楷體" w:eastAsia="標楷體" w:hAnsi="標楷體" w:hint="eastAsia"/>
                <w:kern w:val="2"/>
                <w:sz w:val="20"/>
                <w:szCs w:val="20"/>
              </w:rPr>
              <w:t>能利用部首或簡單造字原理，輔助識字。</w:t>
            </w:r>
          </w:p>
          <w:p w:rsidR="00822120" w:rsidRPr="00822120" w:rsidRDefault="0082212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22120">
              <w:rPr>
                <w:rFonts w:ascii="標楷體" w:eastAsia="標楷體" w:hAnsi="標楷體"/>
                <w:sz w:val="20"/>
                <w:szCs w:val="20"/>
              </w:rPr>
              <w:t>4-2-1-3</w:t>
            </w:r>
            <w:r w:rsidRPr="00822120">
              <w:rPr>
                <w:rFonts w:ascii="標楷體" w:eastAsia="標楷體" w:hAnsi="標楷體" w:hint="eastAsia"/>
                <w:sz w:val="20"/>
                <w:szCs w:val="20"/>
              </w:rPr>
              <w:t>能利用新詞造句。</w:t>
            </w:r>
          </w:p>
          <w:p w:rsidR="00822120" w:rsidRPr="00822120" w:rsidRDefault="00822120" w:rsidP="0054217F">
            <w:pPr>
              <w:pStyle w:val="Pa12"/>
              <w:rPr>
                <w:rFonts w:ascii="標楷體" w:eastAsia="標楷體" w:hAnsi="標楷體"/>
                <w:kern w:val="2"/>
                <w:sz w:val="20"/>
                <w:szCs w:val="20"/>
              </w:rPr>
            </w:pPr>
            <w:r w:rsidRPr="00822120">
              <w:rPr>
                <w:rFonts w:ascii="標楷體" w:eastAsia="標楷體" w:hAnsi="標楷體"/>
                <w:kern w:val="2"/>
                <w:sz w:val="20"/>
                <w:szCs w:val="20"/>
              </w:rPr>
              <w:t>2-2-1-1</w:t>
            </w:r>
            <w:r w:rsidRPr="00822120">
              <w:rPr>
                <w:rFonts w:ascii="標楷體" w:eastAsia="標楷體" w:hAnsi="標楷體" w:hint="eastAsia"/>
                <w:kern w:val="2"/>
                <w:sz w:val="20"/>
                <w:szCs w:val="20"/>
              </w:rPr>
              <w:t>能養成仔細聆聽的習慣。</w:t>
            </w:r>
          </w:p>
          <w:p w:rsidR="00822120" w:rsidRPr="00822120" w:rsidRDefault="00822120" w:rsidP="0054217F">
            <w:pPr>
              <w:pStyle w:val="Pa12"/>
              <w:rPr>
                <w:rFonts w:ascii="標楷體" w:eastAsia="標楷體" w:hAnsi="標楷體"/>
                <w:kern w:val="2"/>
                <w:sz w:val="20"/>
                <w:szCs w:val="20"/>
              </w:rPr>
            </w:pPr>
            <w:r w:rsidRPr="00822120">
              <w:rPr>
                <w:rFonts w:ascii="標楷體" w:eastAsia="標楷體" w:hAnsi="標楷體"/>
                <w:kern w:val="2"/>
                <w:sz w:val="20"/>
                <w:szCs w:val="20"/>
              </w:rPr>
              <w:t>2-2-2-3</w:t>
            </w:r>
            <w:r w:rsidRPr="00822120">
              <w:rPr>
                <w:rFonts w:ascii="標楷體" w:eastAsia="標楷體" w:hAnsi="標楷體" w:hint="eastAsia"/>
                <w:kern w:val="2"/>
                <w:sz w:val="20"/>
                <w:szCs w:val="20"/>
              </w:rPr>
              <w:t>能發展仔細聆聽與歸納要點的能力。</w:t>
            </w:r>
          </w:p>
          <w:p w:rsidR="00822120" w:rsidRPr="00822120" w:rsidRDefault="00822120" w:rsidP="0054217F">
            <w:pPr>
              <w:pStyle w:val="Pa12"/>
              <w:rPr>
                <w:rFonts w:ascii="標楷體" w:eastAsia="標楷體" w:hAnsi="標楷體"/>
                <w:kern w:val="2"/>
                <w:sz w:val="20"/>
                <w:szCs w:val="20"/>
              </w:rPr>
            </w:pPr>
            <w:r w:rsidRPr="00822120">
              <w:rPr>
                <w:rFonts w:ascii="標楷體" w:eastAsia="標楷體" w:hAnsi="標楷體"/>
                <w:kern w:val="2"/>
                <w:sz w:val="20"/>
                <w:szCs w:val="20"/>
              </w:rPr>
              <w:t>5-2-3-1</w:t>
            </w:r>
            <w:r w:rsidRPr="00822120">
              <w:rPr>
                <w:rFonts w:ascii="標楷體" w:eastAsia="標楷體" w:hAnsi="標楷體" w:hint="eastAsia"/>
                <w:kern w:val="2"/>
                <w:sz w:val="20"/>
                <w:szCs w:val="20"/>
              </w:rPr>
              <w:t>能認識文章各種表述方式（如：敘述、描寫、抒情、說明、議論等）。</w:t>
            </w:r>
          </w:p>
          <w:p w:rsidR="00822120" w:rsidRPr="00822120" w:rsidRDefault="0082212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22120">
              <w:rPr>
                <w:rFonts w:ascii="標楷體" w:eastAsia="標楷體" w:hAnsi="標楷體"/>
                <w:sz w:val="20"/>
                <w:szCs w:val="20"/>
              </w:rPr>
              <w:t>5-2-3-2</w:t>
            </w:r>
            <w:r w:rsidRPr="00822120">
              <w:rPr>
                <w:rFonts w:ascii="標楷體" w:eastAsia="標楷體" w:hAnsi="標楷體" w:hint="eastAsia"/>
                <w:sz w:val="20"/>
                <w:szCs w:val="20"/>
              </w:rPr>
              <w:t>能了解文章的主旨、取材及結構。</w:t>
            </w:r>
          </w:p>
          <w:p w:rsidR="00822120" w:rsidRPr="00822120" w:rsidRDefault="00822120" w:rsidP="0054217F">
            <w:pPr>
              <w:pStyle w:val="Pa12"/>
              <w:rPr>
                <w:rFonts w:ascii="標楷體" w:eastAsia="標楷體" w:hAnsi="標楷體"/>
                <w:kern w:val="2"/>
                <w:sz w:val="20"/>
                <w:szCs w:val="20"/>
              </w:rPr>
            </w:pPr>
            <w:r w:rsidRPr="00822120">
              <w:rPr>
                <w:rFonts w:ascii="標楷體" w:eastAsia="標楷體" w:hAnsi="標楷體"/>
                <w:kern w:val="2"/>
                <w:sz w:val="20"/>
                <w:szCs w:val="20"/>
              </w:rPr>
              <w:t>5-2-4-1</w:t>
            </w:r>
            <w:r w:rsidRPr="00822120">
              <w:rPr>
                <w:rFonts w:ascii="標楷體" w:eastAsia="標楷體" w:hAnsi="標楷體" w:hint="eastAsia"/>
                <w:kern w:val="2"/>
                <w:sz w:val="20"/>
                <w:szCs w:val="20"/>
              </w:rPr>
              <w:t>能閱讀各種不同表述方式的文章。</w:t>
            </w:r>
          </w:p>
          <w:p w:rsidR="00822120" w:rsidRPr="00822120" w:rsidRDefault="00822120" w:rsidP="0054217F">
            <w:pPr>
              <w:pStyle w:val="Pa12"/>
              <w:rPr>
                <w:rFonts w:ascii="標楷體" w:eastAsia="標楷體" w:hAnsi="標楷體"/>
                <w:kern w:val="2"/>
                <w:sz w:val="20"/>
                <w:szCs w:val="20"/>
              </w:rPr>
            </w:pPr>
            <w:r w:rsidRPr="00822120">
              <w:rPr>
                <w:rFonts w:ascii="標楷體" w:eastAsia="標楷體" w:hAnsi="標楷體"/>
                <w:kern w:val="2"/>
                <w:sz w:val="20"/>
                <w:szCs w:val="20"/>
              </w:rPr>
              <w:t>5-2-7-1</w:t>
            </w:r>
            <w:r w:rsidRPr="00822120">
              <w:rPr>
                <w:rFonts w:ascii="標楷體" w:eastAsia="標楷體" w:hAnsi="標楷體" w:hint="eastAsia"/>
                <w:kern w:val="2"/>
                <w:sz w:val="20"/>
                <w:szCs w:val="20"/>
              </w:rPr>
              <w:t>能概略讀懂不同語言情境中句子的意思，並能依語言情境選用不同字詞和句子。</w:t>
            </w:r>
          </w:p>
          <w:p w:rsidR="00822120" w:rsidRPr="00822120" w:rsidRDefault="0082212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22120">
              <w:rPr>
                <w:rFonts w:ascii="標楷體" w:eastAsia="標楷體" w:hAnsi="標楷體"/>
                <w:sz w:val="20"/>
                <w:szCs w:val="20"/>
              </w:rPr>
              <w:lastRenderedPageBreak/>
              <w:t>5-2-14-5</w:t>
            </w:r>
            <w:r w:rsidRPr="00822120">
              <w:rPr>
                <w:rFonts w:ascii="標楷體" w:eastAsia="標楷體" w:hAnsi="標楷體" w:hint="eastAsia"/>
                <w:sz w:val="20"/>
                <w:szCs w:val="20"/>
              </w:rPr>
              <w:t>能說出文章的寫作技巧或特色。</w:t>
            </w:r>
          </w:p>
          <w:p w:rsidR="00822120" w:rsidRPr="00822120" w:rsidRDefault="00822120" w:rsidP="0054217F">
            <w:pPr>
              <w:pStyle w:val="Pa12"/>
              <w:rPr>
                <w:rFonts w:ascii="標楷體" w:eastAsia="標楷體" w:hAnsi="標楷體"/>
                <w:kern w:val="2"/>
                <w:sz w:val="20"/>
                <w:szCs w:val="20"/>
              </w:rPr>
            </w:pPr>
            <w:r w:rsidRPr="00822120">
              <w:rPr>
                <w:rFonts w:ascii="標楷體" w:eastAsia="標楷體" w:hAnsi="標楷體"/>
                <w:kern w:val="2"/>
                <w:sz w:val="20"/>
                <w:szCs w:val="20"/>
              </w:rPr>
              <w:t>3-2-1-2</w:t>
            </w:r>
            <w:r w:rsidRPr="00822120">
              <w:rPr>
                <w:rFonts w:ascii="標楷體" w:eastAsia="標楷體" w:hAnsi="標楷體" w:hint="eastAsia"/>
                <w:kern w:val="2"/>
                <w:sz w:val="20"/>
                <w:szCs w:val="20"/>
              </w:rPr>
              <w:t>在看圖或觀察事物後，能以完整語句簡要說明其內容。</w:t>
            </w:r>
          </w:p>
          <w:p w:rsidR="00822120" w:rsidRPr="00822120" w:rsidRDefault="00822120" w:rsidP="0054217F">
            <w:pPr>
              <w:pStyle w:val="Pa12"/>
              <w:rPr>
                <w:rFonts w:ascii="標楷體" w:eastAsia="標楷體" w:hAnsi="標楷體"/>
                <w:kern w:val="2"/>
                <w:sz w:val="20"/>
                <w:szCs w:val="20"/>
              </w:rPr>
            </w:pPr>
            <w:r w:rsidRPr="00822120">
              <w:rPr>
                <w:rFonts w:ascii="標楷體" w:eastAsia="標楷體" w:hAnsi="標楷體"/>
                <w:kern w:val="2"/>
                <w:sz w:val="20"/>
                <w:szCs w:val="20"/>
              </w:rPr>
              <w:t>6-2-1-1</w:t>
            </w:r>
            <w:r w:rsidRPr="00822120">
              <w:rPr>
                <w:rFonts w:ascii="標楷體" w:eastAsia="標楷體" w:hAnsi="標楷體" w:hint="eastAsia"/>
                <w:kern w:val="2"/>
                <w:sz w:val="20"/>
                <w:szCs w:val="20"/>
              </w:rPr>
              <w:t>能在口述作文和筆述作文中，培養豐富的想像力。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/>
                <w:sz w:val="20"/>
                <w:szCs w:val="20"/>
              </w:rPr>
              <w:t>6-2-8-1</w:t>
            </w:r>
            <w:r w:rsidRPr="00822120">
              <w:rPr>
                <w:rFonts w:ascii="標楷體" w:eastAsia="標楷體" w:hAnsi="標楷體" w:hint="eastAsia"/>
                <w:sz w:val="20"/>
                <w:szCs w:val="20"/>
              </w:rPr>
              <w:t>能從內容、詞句、標點方面，修改自己的作品。</w:t>
            </w:r>
          </w:p>
        </w:tc>
        <w:tc>
          <w:tcPr>
            <w:tcW w:w="1842" w:type="dxa"/>
          </w:tcPr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◎環境教育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3-2-2培養對自然環境的熱愛與對戶外活動的興趣，建立個人對自然環境的責任感。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/>
                <w:sz w:val="20"/>
                <w:szCs w:val="20"/>
              </w:rPr>
              <w:t>3-2-8認識生活中的美化活動。</w:t>
            </w:r>
          </w:p>
        </w:tc>
        <w:tc>
          <w:tcPr>
            <w:tcW w:w="1134" w:type="dxa"/>
          </w:tcPr>
          <w:p w:rsidR="00822120" w:rsidRPr="00822120" w:rsidRDefault="00822120" w:rsidP="004E2F2F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22120" w:rsidRPr="00822120" w:rsidTr="00822120">
        <w:tc>
          <w:tcPr>
            <w:tcW w:w="851" w:type="dxa"/>
            <w:vAlign w:val="center"/>
          </w:tcPr>
          <w:p w:rsidR="00822120" w:rsidRPr="00822120" w:rsidRDefault="00822120" w:rsidP="004E2F2F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2212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二</w:t>
            </w:r>
          </w:p>
          <w:p w:rsidR="00822120" w:rsidRPr="00822120" w:rsidRDefault="00822120" w:rsidP="004E2F2F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22120">
              <w:rPr>
                <w:rFonts w:ascii="標楷體" w:eastAsia="標楷體" w:hAnsi="標楷體" w:hint="eastAsia"/>
                <w:sz w:val="20"/>
                <w:szCs w:val="20"/>
              </w:rPr>
              <w:t>9/3</w:t>
            </w:r>
          </w:p>
          <w:p w:rsidR="00822120" w:rsidRPr="00822120" w:rsidRDefault="00822120" w:rsidP="004E2F2F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22120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822120" w:rsidRPr="00822120" w:rsidRDefault="00822120" w:rsidP="004E2F2F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hint="eastAsia"/>
                <w:sz w:val="20"/>
                <w:szCs w:val="20"/>
              </w:rPr>
              <w:t>9/9</w:t>
            </w:r>
          </w:p>
        </w:tc>
        <w:tc>
          <w:tcPr>
            <w:tcW w:w="1559" w:type="dxa"/>
          </w:tcPr>
          <w:p w:rsidR="00822120" w:rsidRPr="00822120" w:rsidRDefault="00822120" w:rsidP="00822120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22120">
              <w:rPr>
                <w:rFonts w:ascii="標楷體" w:eastAsia="標楷體" w:hAnsi="標楷體" w:hint="eastAsia"/>
                <w:sz w:val="20"/>
                <w:szCs w:val="20"/>
              </w:rPr>
              <w:t>一、植物嘉年華</w:t>
            </w:r>
          </w:p>
          <w:p w:rsidR="00822120" w:rsidRPr="00822120" w:rsidRDefault="00822120" w:rsidP="00822120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22120">
              <w:rPr>
                <w:rFonts w:ascii="標楷體" w:eastAsia="標楷體" w:hAnsi="標楷體" w:hint="eastAsia"/>
                <w:sz w:val="20"/>
                <w:szCs w:val="20"/>
              </w:rPr>
              <w:t>第二課花兒的心事</w:t>
            </w:r>
          </w:p>
        </w:tc>
        <w:tc>
          <w:tcPr>
            <w:tcW w:w="2410" w:type="dxa"/>
          </w:tcPr>
          <w:p w:rsidR="00822120" w:rsidRPr="00822120" w:rsidRDefault="0082212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22120">
              <w:rPr>
                <w:rFonts w:ascii="標楷體" w:eastAsia="標楷體" w:hAnsi="標楷體" w:hint="eastAsia"/>
                <w:sz w:val="20"/>
                <w:szCs w:val="20"/>
              </w:rPr>
              <w:t>1.認識不同植物的生長特性。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hint="eastAsia"/>
                <w:sz w:val="20"/>
                <w:szCs w:val="20"/>
              </w:rPr>
              <w:t>2.能用本課四字語詞及句型造句。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3.學會運用擬人法寫作。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4.體會每個人都有自己的長處，並能欣賞他人與自己不同的特點。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5.感受每個生命都有它存在的價值，嘗試找出自己存在的價值，進而認真充實自己。</w:t>
            </w:r>
          </w:p>
        </w:tc>
        <w:tc>
          <w:tcPr>
            <w:tcW w:w="851" w:type="dxa"/>
          </w:tcPr>
          <w:p w:rsidR="00822120" w:rsidRPr="00822120" w:rsidRDefault="00822120" w:rsidP="004E2F2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22120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822120" w:rsidRPr="00822120" w:rsidRDefault="00822120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</w:t>
            </w:r>
            <w:r w:rsidR="00E43A23">
              <w:rPr>
                <w:rFonts w:ascii="標楷體" w:eastAsia="標楷體" w:hAnsi="標楷體" w:cs="Arial Unicode MS" w:hint="eastAsia"/>
                <w:sz w:val="20"/>
                <w:szCs w:val="20"/>
              </w:rPr>
              <w:t>第七冊</w:t>
            </w:r>
          </w:p>
        </w:tc>
        <w:tc>
          <w:tcPr>
            <w:tcW w:w="1843" w:type="dxa"/>
          </w:tcPr>
          <w:p w:rsidR="00822120" w:rsidRPr="00822120" w:rsidRDefault="00822120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2212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字形檢核</w:t>
            </w:r>
            <w:r w:rsidRPr="00822120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2212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聲調檢核</w:t>
            </w:r>
            <w:r w:rsidRPr="00822120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2212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寫字檢核</w:t>
            </w:r>
            <w:r w:rsidRPr="00822120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2212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 w:rsidRPr="00822120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2212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仿作評量</w:t>
            </w:r>
            <w:r w:rsidRPr="00822120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2212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822120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2212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822120" w:rsidRPr="00822120" w:rsidRDefault="00822120" w:rsidP="0054217F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1-2-1能運用注音符號，理解字詞音義，提升閱讀效能。</w:t>
            </w:r>
          </w:p>
          <w:p w:rsidR="00822120" w:rsidRPr="00822120" w:rsidRDefault="00822120" w:rsidP="0054217F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1-2-2能了解注音符號和語調的變化，並應用於朗讀文學作品。</w:t>
            </w:r>
          </w:p>
          <w:p w:rsidR="00822120" w:rsidRPr="00822120" w:rsidRDefault="00822120" w:rsidP="0054217F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4-2-1-2能利用部首或簡單造字原理，輔助識字。</w:t>
            </w:r>
          </w:p>
          <w:p w:rsidR="00822120" w:rsidRPr="00822120" w:rsidRDefault="00822120" w:rsidP="0054217F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4-2-1-3能利用新詞造句。</w:t>
            </w:r>
          </w:p>
          <w:p w:rsidR="00822120" w:rsidRPr="00822120" w:rsidRDefault="00822120" w:rsidP="0054217F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2-2-1-1能養成仔細聆聽的習慣。</w:t>
            </w:r>
          </w:p>
          <w:p w:rsidR="00822120" w:rsidRPr="00822120" w:rsidRDefault="00822120" w:rsidP="0054217F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2-2-2-3能發展仔細聆聽與歸納要點的能力。</w:t>
            </w:r>
          </w:p>
          <w:p w:rsidR="00822120" w:rsidRPr="00822120" w:rsidRDefault="00822120" w:rsidP="0054217F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5-2-3-1能認識文章的各種表述方式(如：敘述、描寫、抒情、說明、議論等)。</w:t>
            </w:r>
          </w:p>
          <w:p w:rsidR="00822120" w:rsidRPr="00822120" w:rsidRDefault="00822120" w:rsidP="0054217F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5-2-3-2能了解文章的主旨、取材</w:t>
            </w: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及結構。</w:t>
            </w:r>
          </w:p>
          <w:p w:rsidR="00822120" w:rsidRPr="00822120" w:rsidRDefault="00822120" w:rsidP="0054217F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5-2-4-1能閱讀各種不同表述方式的文章。</w:t>
            </w:r>
          </w:p>
          <w:p w:rsidR="00822120" w:rsidRPr="00822120" w:rsidRDefault="00822120" w:rsidP="0054217F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5-2-7-1能概略讀懂不同語言情境中句子的意思，並能依語言情境選用不同字詞和句子。</w:t>
            </w:r>
          </w:p>
          <w:p w:rsidR="00822120" w:rsidRPr="00822120" w:rsidRDefault="00822120" w:rsidP="0054217F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5-2-14-5能說出文章的寫作技巧或特色。</w:t>
            </w:r>
          </w:p>
          <w:p w:rsidR="00822120" w:rsidRPr="00822120" w:rsidRDefault="00822120" w:rsidP="0054217F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3-2-1-2在看圖或觀察事物後，能以完整語句簡要說明其內容。</w:t>
            </w:r>
          </w:p>
          <w:p w:rsidR="00822120" w:rsidRPr="00822120" w:rsidRDefault="00822120" w:rsidP="0054217F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6-2-1-1能在口述作文和筆述作文中，培養豐富的想像力。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6-2-8-1能從內容、詞句、標點方面，修改自己的作品。</w:t>
            </w:r>
          </w:p>
        </w:tc>
        <w:tc>
          <w:tcPr>
            <w:tcW w:w="1842" w:type="dxa"/>
          </w:tcPr>
          <w:p w:rsidR="00822120" w:rsidRPr="00822120" w:rsidRDefault="0082212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2212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◎人權教育</w:t>
            </w:r>
          </w:p>
          <w:p w:rsidR="00822120" w:rsidRPr="00822120" w:rsidRDefault="0082212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22120">
              <w:rPr>
                <w:rFonts w:ascii="標楷體" w:eastAsia="標楷體" w:hAnsi="標楷體" w:hint="eastAsia"/>
                <w:sz w:val="20"/>
                <w:szCs w:val="20"/>
              </w:rPr>
              <w:t>1-2-1欣賞、包容個別差異並尊重自己與他人的權利。</w:t>
            </w:r>
          </w:p>
          <w:p w:rsidR="00822120" w:rsidRPr="00822120" w:rsidRDefault="0082212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22120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hint="eastAsia"/>
                <w:sz w:val="20"/>
                <w:szCs w:val="20"/>
              </w:rPr>
              <w:t>2-2-1培養良好的人際互動能力。</w:t>
            </w:r>
          </w:p>
        </w:tc>
        <w:tc>
          <w:tcPr>
            <w:tcW w:w="1134" w:type="dxa"/>
          </w:tcPr>
          <w:p w:rsidR="00822120" w:rsidRPr="00822120" w:rsidRDefault="00822120" w:rsidP="004E2F2F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22120" w:rsidRPr="00822120" w:rsidTr="00822120">
        <w:tc>
          <w:tcPr>
            <w:tcW w:w="851" w:type="dxa"/>
            <w:vAlign w:val="center"/>
          </w:tcPr>
          <w:p w:rsidR="00822120" w:rsidRPr="00822120" w:rsidRDefault="00822120" w:rsidP="004E2F2F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2212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三</w:t>
            </w:r>
          </w:p>
          <w:p w:rsidR="00822120" w:rsidRPr="00822120" w:rsidRDefault="00822120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22120">
              <w:rPr>
                <w:rFonts w:ascii="標楷體" w:eastAsia="標楷體" w:hAnsi="標楷體" w:hint="eastAsia"/>
                <w:sz w:val="20"/>
                <w:szCs w:val="20"/>
              </w:rPr>
              <w:t>9/10</w:t>
            </w:r>
          </w:p>
          <w:p w:rsidR="00822120" w:rsidRPr="00822120" w:rsidRDefault="00822120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22120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822120" w:rsidRPr="00822120" w:rsidRDefault="00822120" w:rsidP="004E2F2F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hint="eastAsia"/>
                <w:sz w:val="20"/>
                <w:szCs w:val="20"/>
              </w:rPr>
              <w:t>9/16</w:t>
            </w:r>
          </w:p>
        </w:tc>
        <w:tc>
          <w:tcPr>
            <w:tcW w:w="1559" w:type="dxa"/>
          </w:tcPr>
          <w:p w:rsidR="00822120" w:rsidRPr="00822120" w:rsidRDefault="00822120" w:rsidP="00822120">
            <w:pPr>
              <w:spacing w:line="240" w:lineRule="exact"/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hint="eastAsia"/>
                <w:sz w:val="20"/>
                <w:szCs w:val="20"/>
              </w:rPr>
              <w:t>一、</w:t>
            </w: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植物嘉年華</w:t>
            </w:r>
          </w:p>
          <w:p w:rsidR="00822120" w:rsidRPr="00822120" w:rsidRDefault="00822120" w:rsidP="00822120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22120">
              <w:rPr>
                <w:rFonts w:ascii="標楷體" w:eastAsia="標楷體" w:hAnsi="標楷體" w:hint="eastAsia"/>
                <w:sz w:val="20"/>
                <w:szCs w:val="20"/>
              </w:rPr>
              <w:t>第三課水果們的晚會</w:t>
            </w:r>
          </w:p>
        </w:tc>
        <w:tc>
          <w:tcPr>
            <w:tcW w:w="2410" w:type="dxa"/>
          </w:tcPr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1.能具體描述各種水果的特徵。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2.認識「童詩」的寫作特性與技巧。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3.運用擬人法寫出有趣生動的詩句。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4.能用肢體動作進行角色扮演，演出故事內容。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5.能欣賞並體會與水果們互動的樂趣。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6.能運用五官仔細觀察事物，並發揮創造力，說出內心感受。</w:t>
            </w:r>
          </w:p>
        </w:tc>
        <w:tc>
          <w:tcPr>
            <w:tcW w:w="851" w:type="dxa"/>
          </w:tcPr>
          <w:p w:rsidR="00822120" w:rsidRPr="00822120" w:rsidRDefault="00822120" w:rsidP="004E2F2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22120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822120" w:rsidRPr="00822120" w:rsidRDefault="00822120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</w:t>
            </w:r>
            <w:r w:rsidR="00E43A23">
              <w:rPr>
                <w:rFonts w:ascii="標楷體" w:eastAsia="標楷體" w:hAnsi="標楷體" w:cs="Arial Unicode MS" w:hint="eastAsia"/>
                <w:sz w:val="20"/>
                <w:szCs w:val="20"/>
              </w:rPr>
              <w:t>第七冊</w:t>
            </w:r>
          </w:p>
        </w:tc>
        <w:tc>
          <w:tcPr>
            <w:tcW w:w="1843" w:type="dxa"/>
          </w:tcPr>
          <w:p w:rsidR="00822120" w:rsidRPr="00822120" w:rsidRDefault="00822120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字形檢核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聲調檢核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寫字檢核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仿作評量</w:t>
            </w:r>
          </w:p>
          <w:p w:rsidR="00822120" w:rsidRPr="00822120" w:rsidRDefault="00822120" w:rsidP="0054217F">
            <w:pPr>
              <w:pStyle w:val="a5"/>
              <w:tabs>
                <w:tab w:val="clear" w:pos="4153"/>
                <w:tab w:val="clear" w:pos="8306"/>
              </w:tabs>
              <w:snapToGrid/>
              <w:rPr>
                <w:rFonts w:ascii="標楷體" w:eastAsia="標楷體" w:hAnsi="標楷體" w:cs="Arial Unicode MS"/>
                <w:color w:val="000000"/>
              </w:rPr>
            </w:pPr>
            <w:r w:rsidRPr="00822120">
              <w:rPr>
                <w:rFonts w:ascii="標楷體" w:eastAsia="標楷體" w:hAnsi="標楷體" w:cs="Arial Unicode MS" w:hint="eastAsia"/>
                <w:color w:val="000000"/>
              </w:rPr>
              <w:t>觀察評量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1-2-1能運用注音符號，理解字詞音義，提升閱讀效能。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1-2-2能了解注音符號和語調的變化，並應用於朗讀文學作品。4-2-1-1能利用部首或簡單造字原理，輔助識字。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4-2-1-3能利用新詞造句。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2-2-1-1能養成仔細聆聽的習慣。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2-2-2-3能發展仔細聆聽與歸納要點的能力。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5-2-3-1能認識文章的各種表述方式(如：敘述、描寫、抒情、說明、議論等)。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5-2-3-2能了解文章的主旨、取材及結構。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5-2-4-1能閱讀各種不同表述方式的文章。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5-2-7-1能概略讀懂不同語言情境中句子的意思，並能依語言情境選用不同字詞和句子。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5-2-14-5能說出文章的寫作技巧或特色。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6-2-7-4能配合閱讀教學，練習撰寫心得、摘要等。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3-2-1-2在看圖或觀察事物後，能以完整語句簡要說明其內容。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6-2-1-1能在口述作文和筆述作文中，培養豐富的想像力。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6-2-8-1能從內容、詞句、標點方面，修改自己的作品。</w:t>
            </w:r>
          </w:p>
        </w:tc>
        <w:tc>
          <w:tcPr>
            <w:tcW w:w="1842" w:type="dxa"/>
          </w:tcPr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◎</w:t>
            </w: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家政教育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1-2-1認識飲食對個人健康與生長發育的影響。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822120" w:rsidRPr="00822120" w:rsidRDefault="00822120" w:rsidP="0054217F">
            <w:pPr>
              <w:tabs>
                <w:tab w:val="left" w:pos="508"/>
              </w:tabs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2-2-1培養良好的人際互動能力。</w:t>
            </w:r>
          </w:p>
        </w:tc>
        <w:tc>
          <w:tcPr>
            <w:tcW w:w="1134" w:type="dxa"/>
          </w:tcPr>
          <w:p w:rsidR="00822120" w:rsidRPr="00822120" w:rsidRDefault="00822120" w:rsidP="004E2F2F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22120" w:rsidRPr="00822120" w:rsidTr="00822120">
        <w:tc>
          <w:tcPr>
            <w:tcW w:w="851" w:type="dxa"/>
            <w:vAlign w:val="center"/>
          </w:tcPr>
          <w:p w:rsidR="00822120" w:rsidRPr="00822120" w:rsidRDefault="00822120" w:rsidP="004E2F2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822120">
              <w:rPr>
                <w:rFonts w:ascii="標楷體" w:eastAsia="標楷體" w:hAnsi="標楷體" w:hint="eastAsia"/>
                <w:sz w:val="20"/>
              </w:rPr>
              <w:lastRenderedPageBreak/>
              <w:t>四</w:t>
            </w:r>
          </w:p>
          <w:p w:rsidR="00822120" w:rsidRPr="00822120" w:rsidRDefault="00822120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22120">
              <w:rPr>
                <w:rFonts w:ascii="標楷體" w:eastAsia="標楷體" w:hAnsi="標楷體" w:hint="eastAsia"/>
                <w:sz w:val="20"/>
              </w:rPr>
              <w:t>9/17</w:t>
            </w:r>
          </w:p>
          <w:p w:rsidR="00822120" w:rsidRPr="00822120" w:rsidRDefault="00822120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22120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822120" w:rsidRPr="00822120" w:rsidRDefault="00822120" w:rsidP="004E2F2F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hint="eastAsia"/>
                <w:sz w:val="20"/>
              </w:rPr>
              <w:t>9/23</w:t>
            </w:r>
          </w:p>
        </w:tc>
        <w:tc>
          <w:tcPr>
            <w:tcW w:w="1559" w:type="dxa"/>
          </w:tcPr>
          <w:p w:rsidR="00822120" w:rsidRPr="00822120" w:rsidRDefault="00822120" w:rsidP="00822120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22120">
              <w:rPr>
                <w:rFonts w:ascii="標楷體" w:eastAsia="標楷體" w:hAnsi="標楷體" w:hint="eastAsia"/>
                <w:sz w:val="20"/>
                <w:szCs w:val="20"/>
              </w:rPr>
              <w:t>語文天地一</w:t>
            </w:r>
          </w:p>
        </w:tc>
        <w:tc>
          <w:tcPr>
            <w:tcW w:w="2410" w:type="dxa"/>
          </w:tcPr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1.能學會如何去讚美他人。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2.能從文章角色的對話中，了解角色的情緒並掌握故事情境。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3</w:t>
            </w:r>
            <w:r w:rsidRPr="00822120">
              <w:rPr>
                <w:rFonts w:ascii="標楷體" w:eastAsia="標楷體" w:hAnsi="標楷體" w:cs="Arial Unicode MS"/>
                <w:sz w:val="20"/>
                <w:szCs w:val="20"/>
              </w:rPr>
              <w:t>.</w:t>
            </w: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認識文房四寶的功能和特色。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4</w:t>
            </w:r>
            <w:r w:rsidRPr="00822120">
              <w:rPr>
                <w:rFonts w:ascii="標楷體" w:eastAsia="標楷體" w:hAnsi="標楷體" w:cs="Arial Unicode MS"/>
                <w:sz w:val="20"/>
                <w:szCs w:val="20"/>
              </w:rPr>
              <w:t>.</w:t>
            </w: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欣賞名家碑帖書法作品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</w:t>
            </w:r>
            <w:r w:rsidRPr="00822120">
              <w:rPr>
                <w:rFonts w:ascii="標楷體" w:eastAsia="標楷體" w:hAnsi="標楷體" w:cs="Arial Unicode MS"/>
                <w:sz w:val="20"/>
                <w:szCs w:val="20"/>
              </w:rPr>
              <w:t>.</w:t>
            </w: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能勇於說出自己的想法或見解。</w:t>
            </w:r>
          </w:p>
        </w:tc>
        <w:tc>
          <w:tcPr>
            <w:tcW w:w="851" w:type="dxa"/>
          </w:tcPr>
          <w:p w:rsidR="00822120" w:rsidRPr="00822120" w:rsidRDefault="00822120" w:rsidP="004E2F2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22120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822120" w:rsidRPr="00822120" w:rsidRDefault="00822120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</w:t>
            </w:r>
            <w:r w:rsidR="00E43A23">
              <w:rPr>
                <w:rFonts w:ascii="標楷體" w:eastAsia="標楷體" w:hAnsi="標楷體" w:cs="Arial Unicode MS" w:hint="eastAsia"/>
                <w:sz w:val="20"/>
                <w:szCs w:val="20"/>
              </w:rPr>
              <w:t>第七冊</w:t>
            </w:r>
          </w:p>
        </w:tc>
        <w:tc>
          <w:tcPr>
            <w:tcW w:w="1843" w:type="dxa"/>
          </w:tcPr>
          <w:p w:rsidR="00822120" w:rsidRPr="00822120" w:rsidRDefault="00822120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字形檢核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寫字檢核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仿作評量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</w:p>
        </w:tc>
        <w:tc>
          <w:tcPr>
            <w:tcW w:w="3119" w:type="dxa"/>
          </w:tcPr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3-2-3能表現良好的言談。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3-2-3-5說話用詞正確，語意清晰，內容具體，主題明確。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3-2-4-1能抓住重點說話。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5-2-7能配合語言情境閱讀，並瞭解不同語言情境中字詞的正確使用。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4-2-6-1能欣賞優美的書法。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5-2-8能共同討論閱讀的內容，並分享心得。</w:t>
            </w:r>
          </w:p>
        </w:tc>
        <w:tc>
          <w:tcPr>
            <w:tcW w:w="1842" w:type="dxa"/>
          </w:tcPr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822120" w:rsidRPr="00822120" w:rsidRDefault="00822120" w:rsidP="004E2F2F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22120" w:rsidRPr="00822120" w:rsidTr="00822120">
        <w:tc>
          <w:tcPr>
            <w:tcW w:w="851" w:type="dxa"/>
            <w:vAlign w:val="center"/>
          </w:tcPr>
          <w:p w:rsidR="00822120" w:rsidRPr="00822120" w:rsidRDefault="00822120" w:rsidP="004E2F2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822120">
              <w:rPr>
                <w:rFonts w:ascii="標楷體" w:eastAsia="標楷體" w:hAnsi="標楷體" w:hint="eastAsia"/>
                <w:sz w:val="20"/>
              </w:rPr>
              <w:t>五</w:t>
            </w:r>
          </w:p>
          <w:p w:rsidR="00822120" w:rsidRPr="00822120" w:rsidRDefault="00822120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22120">
              <w:rPr>
                <w:rFonts w:ascii="標楷體" w:eastAsia="標楷體" w:hAnsi="標楷體" w:hint="eastAsia"/>
                <w:sz w:val="20"/>
              </w:rPr>
              <w:t>9/24</w:t>
            </w:r>
          </w:p>
          <w:p w:rsidR="00822120" w:rsidRPr="00822120" w:rsidRDefault="00822120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22120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822120" w:rsidRPr="00822120" w:rsidRDefault="00822120" w:rsidP="004E2F2F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hint="eastAsia"/>
                <w:sz w:val="20"/>
              </w:rPr>
              <w:t>9/30</w:t>
            </w:r>
          </w:p>
        </w:tc>
        <w:tc>
          <w:tcPr>
            <w:tcW w:w="1559" w:type="dxa"/>
          </w:tcPr>
          <w:p w:rsidR="00E43A23" w:rsidRDefault="00822120" w:rsidP="00E43A23">
            <w:pPr>
              <w:snapToGrid w:val="0"/>
              <w:spacing w:line="240" w:lineRule="exact"/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閱讀列車</w:t>
            </w:r>
          </w:p>
          <w:p w:rsidR="00822120" w:rsidRPr="00822120" w:rsidRDefault="00822120" w:rsidP="00E43A23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22120">
              <w:rPr>
                <w:rFonts w:ascii="標楷體" w:eastAsia="標楷體" w:hAnsi="標楷體" w:hint="eastAsia"/>
                <w:sz w:val="20"/>
                <w:szCs w:val="20"/>
              </w:rPr>
              <w:t>樹木真重要</w:t>
            </w:r>
          </w:p>
        </w:tc>
        <w:tc>
          <w:tcPr>
            <w:tcW w:w="2410" w:type="dxa"/>
          </w:tcPr>
          <w:p w:rsidR="00822120" w:rsidRPr="00822120" w:rsidRDefault="0082212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1.</w:t>
            </w:r>
            <w:r w:rsidRPr="00822120">
              <w:rPr>
                <w:rFonts w:ascii="標楷體" w:eastAsia="標楷體" w:hAnsi="標楷體" w:hint="eastAsia"/>
                <w:sz w:val="20"/>
                <w:szCs w:val="20"/>
              </w:rPr>
              <w:t>知道自然界萬物相依存的關係。</w:t>
            </w:r>
          </w:p>
          <w:p w:rsidR="00822120" w:rsidRPr="00822120" w:rsidRDefault="0082212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22120">
              <w:rPr>
                <w:rFonts w:ascii="標楷體" w:eastAsia="標楷體" w:hAnsi="標楷體" w:hint="eastAsia"/>
                <w:sz w:val="20"/>
                <w:szCs w:val="20"/>
              </w:rPr>
              <w:t>2.明白樹木和木材有什麼不同。</w:t>
            </w:r>
          </w:p>
          <w:p w:rsidR="00822120" w:rsidRPr="00822120" w:rsidRDefault="0082212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22120">
              <w:rPr>
                <w:rFonts w:ascii="標楷體" w:eastAsia="標楷體" w:hAnsi="標楷體" w:hint="eastAsia"/>
                <w:sz w:val="20"/>
                <w:szCs w:val="20"/>
              </w:rPr>
              <w:t>3.能思考並反省生活鍾各事物所具有的功能及價值。</w:t>
            </w:r>
          </w:p>
          <w:p w:rsidR="00822120" w:rsidRPr="00822120" w:rsidRDefault="0082212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22120">
              <w:rPr>
                <w:rFonts w:ascii="標楷體" w:eastAsia="標楷體" w:hAnsi="標楷體" w:hint="eastAsia"/>
                <w:sz w:val="20"/>
                <w:szCs w:val="20"/>
              </w:rPr>
              <w:t>4.學會運用閱讀策略理解文本。</w:t>
            </w:r>
          </w:p>
          <w:p w:rsidR="00822120" w:rsidRPr="00822120" w:rsidRDefault="0082212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22120">
              <w:rPr>
                <w:rFonts w:ascii="標楷體" w:eastAsia="標楷體" w:hAnsi="標楷體" w:hint="eastAsia"/>
                <w:sz w:val="20"/>
                <w:szCs w:val="20"/>
              </w:rPr>
              <w:t>5.能發現及尊重樹的存在，看到樹載我們生活中</w:t>
            </w:r>
            <w:r w:rsidRPr="0082212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扮演的角色。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hint="eastAsia"/>
                <w:sz w:val="20"/>
                <w:szCs w:val="20"/>
              </w:rPr>
              <w:t>6.能體會萬物和諧共存的生活態度。</w:t>
            </w:r>
          </w:p>
        </w:tc>
        <w:tc>
          <w:tcPr>
            <w:tcW w:w="851" w:type="dxa"/>
          </w:tcPr>
          <w:p w:rsidR="00822120" w:rsidRPr="00822120" w:rsidRDefault="00822120" w:rsidP="004E2F2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22120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822120" w:rsidRPr="00822120" w:rsidRDefault="00822120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</w:t>
            </w:r>
            <w:r w:rsidR="00E43A23">
              <w:rPr>
                <w:rFonts w:ascii="標楷體" w:eastAsia="標楷體" w:hAnsi="標楷體" w:cs="Arial Unicode MS" w:hint="eastAsia"/>
                <w:sz w:val="20"/>
                <w:szCs w:val="20"/>
              </w:rPr>
              <w:t>第七冊</w:t>
            </w:r>
          </w:p>
        </w:tc>
        <w:tc>
          <w:tcPr>
            <w:tcW w:w="1843" w:type="dxa"/>
          </w:tcPr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字形檢核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聲調檢核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寫字檢核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仿作評量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2-2-1-1能養成仔細聆聽的習慣。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2-2-2-3能發展仔細聆聽與歸納要點的能力。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3-2-1-3能清楚說出自己的意思。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3-2-4-3能報告解決問題的方法。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5-2-3-1能認識文章的各種表述方式(如：敘述、描寫、抒情、說明、議論等)。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5-2-3-2能了解文章的主旨、取材及結構。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5-2-4-1能閱讀各種不同表述方</w:t>
            </w: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式的文章。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5-2-7-1能概略讀懂不同語言情境中句子的意思，並能依語言情境選用不同字詞和句子。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5-2-10能思考並體會文章中解決問題的過程。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5-2-14-5能說出文章的寫作技巧或特色。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6-2-7-4能配合閱讀教學，練習撰寫心得、摘要等。</w:t>
            </w:r>
          </w:p>
        </w:tc>
        <w:tc>
          <w:tcPr>
            <w:tcW w:w="1842" w:type="dxa"/>
          </w:tcPr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◎環境教育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3-2-2培養對自然環境的熱愛與對戶外活動的興趣，建立個人對自然環境的責任感。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3-2-6認識個人生活中可回收的資源。</w:t>
            </w:r>
          </w:p>
        </w:tc>
        <w:tc>
          <w:tcPr>
            <w:tcW w:w="1134" w:type="dxa"/>
          </w:tcPr>
          <w:p w:rsidR="00822120" w:rsidRPr="00822120" w:rsidRDefault="00822120" w:rsidP="004E2F2F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22120" w:rsidRPr="00822120" w:rsidTr="00822120">
        <w:tc>
          <w:tcPr>
            <w:tcW w:w="851" w:type="dxa"/>
            <w:vAlign w:val="center"/>
          </w:tcPr>
          <w:p w:rsidR="00822120" w:rsidRPr="00822120" w:rsidRDefault="00822120" w:rsidP="004E2F2F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2212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六</w:t>
            </w:r>
          </w:p>
          <w:p w:rsidR="00822120" w:rsidRPr="00822120" w:rsidRDefault="00822120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22120">
              <w:rPr>
                <w:rFonts w:ascii="標楷體" w:eastAsia="標楷體" w:hAnsi="標楷體" w:hint="eastAsia"/>
                <w:sz w:val="20"/>
                <w:szCs w:val="20"/>
              </w:rPr>
              <w:t>10/1</w:t>
            </w:r>
          </w:p>
          <w:p w:rsidR="00822120" w:rsidRPr="00822120" w:rsidRDefault="00822120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22120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822120" w:rsidRPr="00822120" w:rsidRDefault="00822120" w:rsidP="004E2F2F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hint="eastAsia"/>
                <w:sz w:val="20"/>
                <w:szCs w:val="20"/>
              </w:rPr>
              <w:t>10/7</w:t>
            </w:r>
          </w:p>
        </w:tc>
        <w:tc>
          <w:tcPr>
            <w:tcW w:w="1559" w:type="dxa"/>
          </w:tcPr>
          <w:p w:rsidR="00822120" w:rsidRPr="00822120" w:rsidRDefault="00822120" w:rsidP="00822120">
            <w:pPr>
              <w:spacing w:line="240" w:lineRule="exact"/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hint="eastAsia"/>
                <w:sz w:val="20"/>
                <w:szCs w:val="20"/>
              </w:rPr>
              <w:t>二、</w:t>
            </w: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文化交響曲</w:t>
            </w:r>
          </w:p>
          <w:p w:rsidR="00822120" w:rsidRPr="00822120" w:rsidRDefault="00822120" w:rsidP="00E43A23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22120">
              <w:rPr>
                <w:rFonts w:ascii="標楷體" w:eastAsia="標楷體" w:hAnsi="標楷體" w:hint="eastAsia"/>
                <w:sz w:val="20"/>
                <w:szCs w:val="20"/>
              </w:rPr>
              <w:t>第四課</w:t>
            </w: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冬日吃蘿蔔</w:t>
            </w:r>
          </w:p>
        </w:tc>
        <w:tc>
          <w:tcPr>
            <w:tcW w:w="2410" w:type="dxa"/>
          </w:tcPr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1.能認識不同國家冬天吃蘿蔔的差異性。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2.能認識並欣賞臺灣的飲食文學。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3.能用本課四字語詞及句型造句。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4.藉由品嘗不同國家的蘿蔔，吃出品味，將吃提升到飲食文化的層次。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5.對於美食的尋覓，要用心靈嘗試。</w:t>
            </w:r>
          </w:p>
        </w:tc>
        <w:tc>
          <w:tcPr>
            <w:tcW w:w="851" w:type="dxa"/>
          </w:tcPr>
          <w:p w:rsidR="00822120" w:rsidRPr="00822120" w:rsidRDefault="00822120" w:rsidP="004E2F2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22120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822120" w:rsidRPr="00822120" w:rsidRDefault="00822120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</w:t>
            </w:r>
            <w:r w:rsidR="00E43A23">
              <w:rPr>
                <w:rFonts w:ascii="標楷體" w:eastAsia="標楷體" w:hAnsi="標楷體" w:cs="Arial Unicode MS" w:hint="eastAsia"/>
                <w:sz w:val="20"/>
                <w:szCs w:val="20"/>
              </w:rPr>
              <w:t>第七冊</w:t>
            </w:r>
          </w:p>
        </w:tc>
        <w:tc>
          <w:tcPr>
            <w:tcW w:w="1843" w:type="dxa"/>
          </w:tcPr>
          <w:p w:rsidR="00822120" w:rsidRPr="00822120" w:rsidRDefault="00822120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字形檢核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聲調檢核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寫字檢核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仿作評量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1-2-3-2能就所讀的注音讀物，提出自己的看法，並做整理歸納。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3-2-3-5說話用詞正確，語意清晰，內容具體，主題明確。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4-2-5-1能正確掌握筆畫、筆順及形體結構。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5-2-1能掌握文章要點，並熟習字詞句型。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2-2-1-1能養成仔細聆聽的習慣。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2-2-2-3能發展仔細聆聽與歸納要點的能力。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5-2-3-1能認識文章的各種表述</w:t>
            </w: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方式（如：敘述、描寫、抒情、說明、議論等）。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5-2-3-2能了解文章的主旨、取材及結構。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5-2-4-1能閱讀各種不同表述方式的文章。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5-2-7-1能概略讀懂不同語言情境中句子的意思，並能依語言情境選用不同字詞和句子。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5-2-14-5能說出文章的寫作技巧或特色。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6-2-7-4能配合閱讀教學，練習撰寫心得、摘要等。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3-2-1-2在看圖或觀察事物後，能以完整語句簡要說明其內容。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6-2-1-1能在口述作文和筆述作文中，培養豐富的想像力。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6-2-8-1能從內容、詞句、標點方面，修改自己的作品。</w:t>
            </w:r>
          </w:p>
        </w:tc>
        <w:tc>
          <w:tcPr>
            <w:tcW w:w="1842" w:type="dxa"/>
          </w:tcPr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◎環境教育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3-2-3尊重不同族群與文化背景對環境的態度及行為。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1-2-4察覺食物在烹調、貯存及加工等情況下的變化。</w:t>
            </w:r>
          </w:p>
        </w:tc>
        <w:tc>
          <w:tcPr>
            <w:tcW w:w="1134" w:type="dxa"/>
          </w:tcPr>
          <w:p w:rsidR="00822120" w:rsidRPr="00822120" w:rsidRDefault="00822120" w:rsidP="004E2F2F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22120" w:rsidRPr="00822120" w:rsidTr="00822120">
        <w:tc>
          <w:tcPr>
            <w:tcW w:w="851" w:type="dxa"/>
            <w:vAlign w:val="center"/>
          </w:tcPr>
          <w:p w:rsidR="00822120" w:rsidRPr="00822120" w:rsidRDefault="00822120" w:rsidP="004E2F2F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822120">
              <w:rPr>
                <w:rFonts w:ascii="標楷體" w:eastAsia="標楷體" w:hAnsi="標楷體" w:hint="eastAsia"/>
                <w:sz w:val="20"/>
              </w:rPr>
              <w:lastRenderedPageBreak/>
              <w:t>七</w:t>
            </w:r>
          </w:p>
          <w:p w:rsidR="00822120" w:rsidRPr="00822120" w:rsidRDefault="00822120" w:rsidP="004E2F2F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822120">
              <w:rPr>
                <w:rFonts w:ascii="標楷體" w:eastAsia="標楷體" w:hAnsi="標楷體" w:hint="eastAsia"/>
                <w:sz w:val="20"/>
              </w:rPr>
              <w:t>10/8</w:t>
            </w:r>
          </w:p>
          <w:p w:rsidR="00822120" w:rsidRPr="00822120" w:rsidRDefault="00822120" w:rsidP="004E2F2F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822120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822120" w:rsidRPr="00822120" w:rsidRDefault="00822120" w:rsidP="004E2F2F">
            <w:pPr>
              <w:snapToGrid w:val="0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hint="eastAsia"/>
                <w:sz w:val="20"/>
              </w:rPr>
              <w:t>10/14</w:t>
            </w:r>
          </w:p>
        </w:tc>
        <w:tc>
          <w:tcPr>
            <w:tcW w:w="1559" w:type="dxa"/>
          </w:tcPr>
          <w:p w:rsidR="00822120" w:rsidRPr="00822120" w:rsidRDefault="00822120" w:rsidP="00822120">
            <w:pPr>
              <w:spacing w:line="240" w:lineRule="exact"/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hint="eastAsia"/>
                <w:sz w:val="20"/>
                <w:szCs w:val="20"/>
              </w:rPr>
              <w:t>二、</w:t>
            </w: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文化交響曲</w:t>
            </w:r>
          </w:p>
          <w:p w:rsidR="00822120" w:rsidRPr="00822120" w:rsidRDefault="00822120" w:rsidP="00E43A23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22120">
              <w:rPr>
                <w:rFonts w:ascii="標楷體" w:eastAsia="標楷體" w:hAnsi="標楷體" w:hint="eastAsia"/>
                <w:sz w:val="20"/>
                <w:szCs w:val="20"/>
              </w:rPr>
              <w:t>第五課</w:t>
            </w: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飛魚成年禮</w:t>
            </w:r>
          </w:p>
        </w:tc>
        <w:tc>
          <w:tcPr>
            <w:tcW w:w="2410" w:type="dxa"/>
          </w:tcPr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1.認識蘭嶼飛魚季的風俗和特點。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2.能了解童話故事的寫</w:t>
            </w: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作技巧。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3.學會欣賞故事體結構的文章。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4.能找出題目的涵義，概括文章的核心主旨。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5.體會飛魚躍出海面克服恐懼的勇氣與艱辛。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6.欣賞飛魚和達悟男孩各自完成成年考驗的成就感。</w:t>
            </w:r>
          </w:p>
        </w:tc>
        <w:tc>
          <w:tcPr>
            <w:tcW w:w="851" w:type="dxa"/>
          </w:tcPr>
          <w:p w:rsidR="00822120" w:rsidRPr="00822120" w:rsidRDefault="00822120" w:rsidP="004E2F2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2212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822120" w:rsidRPr="00822120" w:rsidRDefault="00822120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</w:t>
            </w:r>
            <w:r w:rsidR="00E43A23">
              <w:rPr>
                <w:rFonts w:ascii="標楷體" w:eastAsia="標楷體" w:hAnsi="標楷體" w:cs="Arial Unicode MS" w:hint="eastAsia"/>
                <w:sz w:val="20"/>
                <w:szCs w:val="20"/>
              </w:rPr>
              <w:t>第七冊</w:t>
            </w:r>
          </w:p>
        </w:tc>
        <w:tc>
          <w:tcPr>
            <w:tcW w:w="1843" w:type="dxa"/>
          </w:tcPr>
          <w:p w:rsidR="00822120" w:rsidRPr="00822120" w:rsidRDefault="00822120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字形檢核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聲調檢核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寫字檢核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口語評量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仿作評量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1-2-3-2能就所讀的注音讀物，提出自己的看法，並做整理歸納。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4-2-1-3能利用新詞造句。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4-2-5-1能正確掌握筆畫、筆順及形體結構。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5-2-1能掌握文章要點，並熟習字詞句型。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2-2-1-1能養成仔細聆聽的習慣。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2-2-2-3能發展仔細聆聽與歸納要點的能力。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5-2-3-2能了解文章的主旨、取材及結構。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5-2-10能思考並體會文章中解決問題的過程。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3-2-1-3能清楚說出自己的意思。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5-2-4-1能閱讀各種不同表述方式的文章。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5-2-7-1能概略讀懂不同語言情境中句子的意思，並能依語言情境選用不同字詞和句子。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5-2-14-5能說出文章的寫作技巧或特色。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3-2-1-2在看圖或觀察事物後，能以完整語句簡要說明其內容。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6-2-1-1能在口述作文和筆述作</w:t>
            </w: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文中，培養豐富的想像力。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6-2-8-1能從內容、詞句、標點方面，修改自己的作品。</w:t>
            </w:r>
          </w:p>
        </w:tc>
        <w:tc>
          <w:tcPr>
            <w:tcW w:w="1842" w:type="dxa"/>
          </w:tcPr>
          <w:p w:rsidR="00822120" w:rsidRPr="00822120" w:rsidRDefault="00822120" w:rsidP="0054217F">
            <w:pPr>
              <w:pStyle w:val="a5"/>
              <w:tabs>
                <w:tab w:val="clear" w:pos="4153"/>
                <w:tab w:val="clear" w:pos="8306"/>
              </w:tabs>
              <w:snapToGrid/>
              <w:rPr>
                <w:rFonts w:ascii="標楷體" w:eastAsia="標楷體" w:hAnsi="標楷體" w:cs="Arial Unicode MS"/>
              </w:rPr>
            </w:pPr>
            <w:r w:rsidRPr="00822120">
              <w:rPr>
                <w:rFonts w:ascii="標楷體" w:eastAsia="標楷體" w:hAnsi="標楷體" w:cs="Arial Unicode MS" w:hint="eastAsia"/>
              </w:rPr>
              <w:lastRenderedPageBreak/>
              <w:t>◎環境教育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3-2-3尊重不同族群與文化背景對環</w:t>
            </w: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境的態度及行為。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1-2-1培養自己的興趣、能力。</w:t>
            </w:r>
          </w:p>
        </w:tc>
        <w:tc>
          <w:tcPr>
            <w:tcW w:w="1134" w:type="dxa"/>
          </w:tcPr>
          <w:p w:rsidR="00822120" w:rsidRPr="00822120" w:rsidRDefault="00822120" w:rsidP="004E2F2F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22120" w:rsidRPr="00822120" w:rsidTr="00822120">
        <w:tc>
          <w:tcPr>
            <w:tcW w:w="851" w:type="dxa"/>
            <w:vAlign w:val="center"/>
          </w:tcPr>
          <w:p w:rsidR="00822120" w:rsidRPr="00822120" w:rsidRDefault="00822120" w:rsidP="004E2F2F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2212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八</w:t>
            </w:r>
          </w:p>
          <w:p w:rsidR="00822120" w:rsidRPr="00822120" w:rsidRDefault="00822120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22120">
              <w:rPr>
                <w:rFonts w:ascii="標楷體" w:eastAsia="標楷體" w:hAnsi="標楷體" w:hint="eastAsia"/>
                <w:sz w:val="20"/>
                <w:szCs w:val="20"/>
              </w:rPr>
              <w:t>10/15</w:t>
            </w:r>
          </w:p>
          <w:p w:rsidR="00822120" w:rsidRPr="00822120" w:rsidRDefault="00822120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22120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822120" w:rsidRPr="00822120" w:rsidRDefault="00822120" w:rsidP="004E2F2F">
            <w:pPr>
              <w:jc w:val="center"/>
              <w:rPr>
                <w:rFonts w:ascii="標楷體" w:eastAsia="標楷體" w:hAnsi="標楷體" w:cs="Arial Unicode MS"/>
                <w:b/>
                <w:sz w:val="20"/>
                <w:szCs w:val="20"/>
              </w:rPr>
            </w:pPr>
            <w:r w:rsidRPr="00822120">
              <w:rPr>
                <w:rFonts w:ascii="標楷體" w:eastAsia="標楷體" w:hAnsi="標楷體" w:hint="eastAsia"/>
                <w:sz w:val="20"/>
                <w:szCs w:val="20"/>
              </w:rPr>
              <w:t>10/21</w:t>
            </w:r>
          </w:p>
        </w:tc>
        <w:tc>
          <w:tcPr>
            <w:tcW w:w="1559" w:type="dxa"/>
          </w:tcPr>
          <w:p w:rsidR="00822120" w:rsidRPr="00822120" w:rsidRDefault="00822120" w:rsidP="00822120">
            <w:pPr>
              <w:spacing w:line="240" w:lineRule="exact"/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hint="eastAsia"/>
                <w:sz w:val="20"/>
                <w:szCs w:val="20"/>
              </w:rPr>
              <w:t>二、</w:t>
            </w: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文化交響曲</w:t>
            </w:r>
          </w:p>
          <w:p w:rsidR="00822120" w:rsidRPr="00822120" w:rsidRDefault="00822120" w:rsidP="00E43A23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22120">
              <w:rPr>
                <w:rFonts w:ascii="標楷體" w:eastAsia="標楷體" w:hAnsi="標楷體" w:hint="eastAsia"/>
                <w:sz w:val="20"/>
                <w:szCs w:val="20"/>
              </w:rPr>
              <w:t>第六課</w:t>
            </w: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敬字紙與惜字亭</w:t>
            </w:r>
          </w:p>
        </w:tc>
        <w:tc>
          <w:tcPr>
            <w:tcW w:w="2410" w:type="dxa"/>
          </w:tcPr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1.認識與了解先人敬字惜紙的傳統。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2.了解惜字亭建築的特色。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3.能用課文句型造句。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4.認識說明文的寫作方式。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5.能了解先人的敬字文化與珍惜字紙的傳統。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6.能了解先人敬字惜紙的傳統，進而珍惜資源，愛護地球。</w:t>
            </w:r>
          </w:p>
        </w:tc>
        <w:tc>
          <w:tcPr>
            <w:tcW w:w="851" w:type="dxa"/>
          </w:tcPr>
          <w:p w:rsidR="00822120" w:rsidRPr="00822120" w:rsidRDefault="00822120" w:rsidP="004E2F2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22120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822120" w:rsidRPr="00822120" w:rsidRDefault="00822120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</w:t>
            </w:r>
            <w:r w:rsidR="00E43A23">
              <w:rPr>
                <w:rFonts w:ascii="標楷體" w:eastAsia="標楷體" w:hAnsi="標楷體" w:cs="Arial Unicode MS" w:hint="eastAsia"/>
                <w:sz w:val="20"/>
                <w:szCs w:val="20"/>
              </w:rPr>
              <w:t>第七冊</w:t>
            </w:r>
          </w:p>
        </w:tc>
        <w:tc>
          <w:tcPr>
            <w:tcW w:w="1843" w:type="dxa"/>
          </w:tcPr>
          <w:p w:rsidR="00822120" w:rsidRPr="00822120" w:rsidRDefault="00822120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字形檢核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聲調檢核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寫字檢核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1-2-3-2能就所讀的注音讀物，提出自己的看法，並做整理歸納。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4-2-1-3能利用新詞造句。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4-2-5-1能正確掌握筆畫、筆順及形體結構。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5-2-1能掌握文章要點，並熟習字詞句型。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2-2-1-1能養成仔細聆聽的習慣。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2-2-2-3能發展仔細聆聽與歸納要點的能力。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5-2-3-1能認識文章的各種表述方式（如：敘述、描寫、抒情、說明、議論等）。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5-2-3-2能了解文章的主旨、取材及結構。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3-2-1-3能清楚說出自己的意思。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5-2-4-1能閱讀各種不同表述方式的文章。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5-2-7-1能概略讀懂不同語言情</w:t>
            </w: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境中句子的意思，並能依語言情境選用不同字詞和句子。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5-2-14-5能說出文章的寫作技巧或特色。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3-2-1-2在看圖或觀察事物後，能以完整語句簡要說明其內容。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6-2-1-1能在口述作文和筆述作文中，培養豐富的想像力。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6-2-8-1能從內容、詞句、標點方面，修改自己的作品。</w:t>
            </w:r>
          </w:p>
        </w:tc>
        <w:tc>
          <w:tcPr>
            <w:tcW w:w="1842" w:type="dxa"/>
          </w:tcPr>
          <w:p w:rsidR="00822120" w:rsidRPr="00822120" w:rsidRDefault="00822120" w:rsidP="0054217F">
            <w:pPr>
              <w:pStyle w:val="a5"/>
              <w:tabs>
                <w:tab w:val="clear" w:pos="4153"/>
                <w:tab w:val="clear" w:pos="8306"/>
              </w:tabs>
              <w:snapToGrid/>
              <w:rPr>
                <w:rFonts w:ascii="標楷體" w:eastAsia="標楷體" w:hAnsi="標楷體" w:cs="Arial Unicode MS"/>
              </w:rPr>
            </w:pPr>
            <w:r w:rsidRPr="00822120">
              <w:rPr>
                <w:rFonts w:ascii="標楷體" w:eastAsia="標楷體" w:hAnsi="標楷體" w:cs="Arial Unicode MS" w:hint="eastAsia"/>
              </w:rPr>
              <w:lastRenderedPageBreak/>
              <w:t>◎環境教育</w:t>
            </w:r>
          </w:p>
          <w:p w:rsidR="00822120" w:rsidRPr="00822120" w:rsidRDefault="0082212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22120">
              <w:rPr>
                <w:rFonts w:ascii="標楷體" w:eastAsia="標楷體" w:hAnsi="標楷體" w:hint="eastAsia"/>
                <w:sz w:val="20"/>
                <w:szCs w:val="20"/>
              </w:rPr>
              <w:t>3-2-3瞭解並尊重不同族群文化對環境的態度及行為。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2-2-3認識不同類型工作內容。</w:t>
            </w:r>
          </w:p>
        </w:tc>
        <w:tc>
          <w:tcPr>
            <w:tcW w:w="1134" w:type="dxa"/>
          </w:tcPr>
          <w:p w:rsidR="00822120" w:rsidRPr="00822120" w:rsidRDefault="00822120" w:rsidP="004E2F2F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22120" w:rsidRPr="00822120" w:rsidTr="00822120">
        <w:tc>
          <w:tcPr>
            <w:tcW w:w="851" w:type="dxa"/>
            <w:vAlign w:val="center"/>
          </w:tcPr>
          <w:p w:rsidR="00822120" w:rsidRPr="00822120" w:rsidRDefault="00822120" w:rsidP="004E2F2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822120">
              <w:rPr>
                <w:rFonts w:ascii="標楷體" w:eastAsia="標楷體" w:hAnsi="標楷體" w:hint="eastAsia"/>
                <w:sz w:val="20"/>
              </w:rPr>
              <w:lastRenderedPageBreak/>
              <w:t>九</w:t>
            </w:r>
          </w:p>
          <w:p w:rsidR="00822120" w:rsidRPr="00822120" w:rsidRDefault="00822120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22120">
              <w:rPr>
                <w:rFonts w:ascii="標楷體" w:eastAsia="標楷體" w:hAnsi="標楷體" w:hint="eastAsia"/>
                <w:sz w:val="20"/>
              </w:rPr>
              <w:t>10/22</w:t>
            </w:r>
          </w:p>
          <w:p w:rsidR="00822120" w:rsidRPr="00822120" w:rsidRDefault="00822120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22120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822120" w:rsidRPr="00822120" w:rsidRDefault="00822120" w:rsidP="004E2F2F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hint="eastAsia"/>
                <w:sz w:val="20"/>
              </w:rPr>
              <w:t>10/28</w:t>
            </w:r>
          </w:p>
        </w:tc>
        <w:tc>
          <w:tcPr>
            <w:tcW w:w="1559" w:type="dxa"/>
          </w:tcPr>
          <w:p w:rsidR="00822120" w:rsidRPr="00822120" w:rsidRDefault="00822120" w:rsidP="00822120">
            <w:pPr>
              <w:spacing w:line="240" w:lineRule="exact"/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hint="eastAsia"/>
                <w:sz w:val="20"/>
                <w:szCs w:val="20"/>
              </w:rPr>
              <w:t>二、</w:t>
            </w: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文化交響曲</w:t>
            </w:r>
          </w:p>
          <w:p w:rsidR="00822120" w:rsidRPr="00822120" w:rsidRDefault="00822120" w:rsidP="00E43A23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22120">
              <w:rPr>
                <w:rFonts w:ascii="標楷體" w:eastAsia="標楷體" w:hAnsi="標楷體" w:hint="eastAsia"/>
                <w:sz w:val="20"/>
                <w:szCs w:val="20"/>
              </w:rPr>
              <w:t>第七課</w:t>
            </w: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奉茶</w:t>
            </w:r>
          </w:p>
        </w:tc>
        <w:tc>
          <w:tcPr>
            <w:tcW w:w="2410" w:type="dxa"/>
          </w:tcPr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1.了解奉茶所代表的意涵。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2.能用本課四字語詞及句型造句。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3.能歸納本課主旨。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4.藉由奉茶的文化見識不同的人文特色。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5.培養主動關懷人事物的觀念。</w:t>
            </w:r>
          </w:p>
        </w:tc>
        <w:tc>
          <w:tcPr>
            <w:tcW w:w="851" w:type="dxa"/>
          </w:tcPr>
          <w:p w:rsidR="00822120" w:rsidRPr="00822120" w:rsidRDefault="00822120" w:rsidP="004E2F2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22120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822120" w:rsidRPr="00822120" w:rsidRDefault="00822120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</w:t>
            </w:r>
            <w:r w:rsidR="00E43A23">
              <w:rPr>
                <w:rFonts w:ascii="標楷體" w:eastAsia="標楷體" w:hAnsi="標楷體" w:cs="Arial Unicode MS" w:hint="eastAsia"/>
                <w:sz w:val="20"/>
                <w:szCs w:val="20"/>
              </w:rPr>
              <w:t>第七冊</w:t>
            </w:r>
          </w:p>
        </w:tc>
        <w:tc>
          <w:tcPr>
            <w:tcW w:w="1843" w:type="dxa"/>
          </w:tcPr>
          <w:p w:rsidR="00822120" w:rsidRPr="00822120" w:rsidRDefault="00822120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字形檢核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聲調檢核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寫字檢核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1-2-1能運用注音符號，理解字詞音義，提升閱讀效能。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1-2-2能了解注音符號和語調的變化，並應用於朗讀文學作品。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4-2-1能認識常用國字1,500-1,800字。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4-2-1-1能利用部首或簡單造字原理，輔助識字。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4-2-1-2能利用生字造詞。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5-2-1能掌握文章要點，並熟習字詞句型。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5-2-3-2能了解文章的主旨、取材</w:t>
            </w: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及結構。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5-2-8-2能理解作品中對周遭人、事、物的尊重與關懷。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5-2-13能讀懂課文內容，了解文章的大意。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5-2-3-1能認識文章的各種表述方式(如：敘述、描寫、抒情、說明、議論等)。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5-2-13-2能從閱讀中認識不同文化的特色。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5-2-14-3能從閱讀的材料中，培養分析歸納的能力。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5-2-14-5能說出文章的寫作技巧或特色。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3-2-1-2在看圖或觀察事物後，能以完整語句簡要說明其內容。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6-2-1-1能在口述作文和筆述作文中，培養豐富的想像力。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6-2-4-3能練習利用不同的途徑和方式，蒐集各類可供寫作的材料，並練習選擇材料，進行寫作。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6-2-8-1能從內容、詞句、標點方</w:t>
            </w: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面，修改自己的作品。</w:t>
            </w:r>
          </w:p>
        </w:tc>
        <w:tc>
          <w:tcPr>
            <w:tcW w:w="1842" w:type="dxa"/>
          </w:tcPr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◎人權教育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/>
                <w:sz w:val="20"/>
                <w:szCs w:val="20"/>
              </w:rPr>
              <w:t>1-2-2知道人權是普遍的、不容剝奪的，並能關心弱勢。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/>
                <w:sz w:val="20"/>
                <w:szCs w:val="20"/>
              </w:rPr>
              <w:t>2-2-4瞭解工作對個人的意義及社會的重要性。</w:t>
            </w:r>
          </w:p>
        </w:tc>
        <w:tc>
          <w:tcPr>
            <w:tcW w:w="1134" w:type="dxa"/>
          </w:tcPr>
          <w:p w:rsidR="00822120" w:rsidRPr="00822120" w:rsidRDefault="00822120" w:rsidP="004E2F2F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22120" w:rsidRPr="00822120" w:rsidTr="00822120">
        <w:tc>
          <w:tcPr>
            <w:tcW w:w="851" w:type="dxa"/>
            <w:vAlign w:val="center"/>
          </w:tcPr>
          <w:p w:rsidR="00822120" w:rsidRPr="00822120" w:rsidRDefault="00822120" w:rsidP="004E2F2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822120">
              <w:rPr>
                <w:rFonts w:ascii="標楷體" w:eastAsia="標楷體" w:hAnsi="標楷體" w:hint="eastAsia"/>
                <w:sz w:val="20"/>
              </w:rPr>
              <w:lastRenderedPageBreak/>
              <w:t>十</w:t>
            </w:r>
          </w:p>
          <w:p w:rsidR="00822120" w:rsidRPr="00822120" w:rsidRDefault="00822120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22120">
              <w:rPr>
                <w:rFonts w:ascii="標楷體" w:eastAsia="標楷體" w:hAnsi="標楷體" w:hint="eastAsia"/>
                <w:sz w:val="20"/>
              </w:rPr>
              <w:t>10/29</w:t>
            </w:r>
          </w:p>
          <w:p w:rsidR="00822120" w:rsidRPr="00822120" w:rsidRDefault="00822120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22120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822120" w:rsidRPr="00822120" w:rsidRDefault="00822120" w:rsidP="004E2F2F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hint="eastAsia"/>
                <w:sz w:val="20"/>
              </w:rPr>
              <w:t>11/4</w:t>
            </w:r>
          </w:p>
        </w:tc>
        <w:tc>
          <w:tcPr>
            <w:tcW w:w="1559" w:type="dxa"/>
          </w:tcPr>
          <w:p w:rsidR="00822120" w:rsidRPr="00822120" w:rsidRDefault="00822120" w:rsidP="00822120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22120">
              <w:rPr>
                <w:rFonts w:ascii="標楷體" w:eastAsia="標楷體" w:hAnsi="標楷體" w:hint="eastAsia"/>
                <w:sz w:val="20"/>
                <w:szCs w:val="20"/>
              </w:rPr>
              <w:t>評量週</w:t>
            </w:r>
          </w:p>
          <w:p w:rsidR="00822120" w:rsidRPr="00822120" w:rsidRDefault="00822120" w:rsidP="00E43A23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22120">
              <w:rPr>
                <w:rFonts w:ascii="標楷體" w:eastAsia="標楷體" w:hAnsi="標楷體" w:hint="eastAsia"/>
                <w:sz w:val="20"/>
                <w:szCs w:val="20"/>
              </w:rPr>
              <w:t>語文天地二</w:t>
            </w:r>
          </w:p>
        </w:tc>
        <w:tc>
          <w:tcPr>
            <w:tcW w:w="2410" w:type="dxa"/>
          </w:tcPr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1.能觀察字形的組成部件。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2.能認識外來語的成立方式。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3.能明白何為段落安排。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51" w:type="dxa"/>
          </w:tcPr>
          <w:p w:rsidR="00822120" w:rsidRPr="00822120" w:rsidRDefault="00822120" w:rsidP="004E2F2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22120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822120" w:rsidRPr="00822120" w:rsidRDefault="00822120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</w:t>
            </w:r>
            <w:r w:rsidR="00E43A23">
              <w:rPr>
                <w:rFonts w:ascii="標楷體" w:eastAsia="標楷體" w:hAnsi="標楷體" w:cs="Arial Unicode MS" w:hint="eastAsia"/>
                <w:sz w:val="20"/>
                <w:szCs w:val="20"/>
              </w:rPr>
              <w:t>第七冊</w:t>
            </w:r>
          </w:p>
        </w:tc>
        <w:tc>
          <w:tcPr>
            <w:tcW w:w="1843" w:type="dxa"/>
          </w:tcPr>
          <w:p w:rsidR="00822120" w:rsidRPr="00822120" w:rsidRDefault="00822120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2212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字形檢核</w:t>
            </w:r>
            <w:r w:rsidRPr="00822120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2212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聲調檢核</w:t>
            </w:r>
            <w:r w:rsidRPr="00822120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2212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寫字檢核</w:t>
            </w:r>
            <w:r w:rsidRPr="00822120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2212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 w:rsidRPr="00822120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2212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仿作評量</w:t>
            </w:r>
            <w:r w:rsidRPr="00822120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2212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822120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2212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4-2-3能概略瞭解筆畫、偏旁變化及結構原理。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4-2-3-2能應用筆畫、偏旁變化和間架結構原理寫字。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4-2-5-2能掌握楷書偏旁組合時變化的搭配要領。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5-2-13-1能從閱讀中認識國語文的優美。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5-2-13-2能從閱讀中認識不同文化的特色。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6-2-4-1能概略知道寫作的步驟，如：從蒐集材料到審題、立意、選材及安排段落、組織成篇。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6-2-6能正確流暢的遣詞造句、安排段落、組織成篇。</w:t>
            </w:r>
          </w:p>
        </w:tc>
        <w:tc>
          <w:tcPr>
            <w:tcW w:w="1842" w:type="dxa"/>
          </w:tcPr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822120" w:rsidRPr="00822120" w:rsidRDefault="00822120" w:rsidP="004E2F2F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22120" w:rsidRPr="00822120" w:rsidTr="00822120">
        <w:tc>
          <w:tcPr>
            <w:tcW w:w="851" w:type="dxa"/>
            <w:vAlign w:val="center"/>
          </w:tcPr>
          <w:p w:rsidR="00822120" w:rsidRPr="00822120" w:rsidRDefault="00822120" w:rsidP="004E2F2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822120">
              <w:rPr>
                <w:rFonts w:ascii="標楷體" w:eastAsia="標楷體" w:hAnsi="標楷體" w:hint="eastAsia"/>
                <w:sz w:val="20"/>
              </w:rPr>
              <w:t>十一</w:t>
            </w:r>
          </w:p>
          <w:p w:rsidR="00822120" w:rsidRPr="00822120" w:rsidRDefault="00822120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22120">
              <w:rPr>
                <w:rFonts w:ascii="標楷體" w:eastAsia="標楷體" w:hAnsi="標楷體" w:hint="eastAsia"/>
                <w:sz w:val="20"/>
              </w:rPr>
              <w:t>11/5</w:t>
            </w:r>
          </w:p>
          <w:p w:rsidR="00822120" w:rsidRPr="00822120" w:rsidRDefault="00822120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22120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822120" w:rsidRPr="00822120" w:rsidRDefault="00822120" w:rsidP="004E2F2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822120">
              <w:rPr>
                <w:rFonts w:ascii="標楷體" w:eastAsia="標楷體" w:hAnsi="標楷體" w:hint="eastAsia"/>
                <w:sz w:val="20"/>
              </w:rPr>
              <w:t>11/11</w:t>
            </w:r>
          </w:p>
        </w:tc>
        <w:tc>
          <w:tcPr>
            <w:tcW w:w="1559" w:type="dxa"/>
          </w:tcPr>
          <w:p w:rsidR="00822120" w:rsidRPr="00822120" w:rsidRDefault="00822120" w:rsidP="00E43A23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22120">
              <w:rPr>
                <w:rFonts w:ascii="標楷體" w:eastAsia="標楷體" w:hAnsi="標楷體" w:hint="eastAsia"/>
                <w:sz w:val="20"/>
                <w:szCs w:val="20"/>
              </w:rPr>
              <w:t>三、</w:t>
            </w: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媒體二三事</w:t>
            </w:r>
            <w:r w:rsidRPr="00822120">
              <w:rPr>
                <w:rFonts w:ascii="標楷體" w:eastAsia="標楷體" w:hAnsi="標楷體" w:hint="eastAsia"/>
                <w:sz w:val="20"/>
                <w:szCs w:val="20"/>
              </w:rPr>
              <w:t>第八課</w:t>
            </w: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小小記者研習營</w:t>
            </w:r>
          </w:p>
        </w:tc>
        <w:tc>
          <w:tcPr>
            <w:tcW w:w="2410" w:type="dxa"/>
          </w:tcPr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1.對新聞人工作內容有基本的了解。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2.學習如何拍攝新聞照片。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3.掌握採訪的重點，寫出生動的新聞稿。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4.學習媒體的實務運作與工作技巧。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5.明白分工合作的重要，印證團結力量大的道理。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6.積極參與，體驗一個新的活動，留下最美麗的回憶。</w:t>
            </w:r>
          </w:p>
        </w:tc>
        <w:tc>
          <w:tcPr>
            <w:tcW w:w="851" w:type="dxa"/>
          </w:tcPr>
          <w:p w:rsidR="00822120" w:rsidRPr="00822120" w:rsidRDefault="00822120" w:rsidP="004E2F2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22120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822120" w:rsidRPr="00822120" w:rsidRDefault="00822120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</w:t>
            </w:r>
            <w:r w:rsidR="00E43A23">
              <w:rPr>
                <w:rFonts w:ascii="標楷體" w:eastAsia="標楷體" w:hAnsi="標楷體" w:cs="Arial Unicode MS" w:hint="eastAsia"/>
                <w:sz w:val="20"/>
                <w:szCs w:val="20"/>
              </w:rPr>
              <w:t>第七冊</w:t>
            </w:r>
          </w:p>
        </w:tc>
        <w:tc>
          <w:tcPr>
            <w:tcW w:w="1843" w:type="dxa"/>
          </w:tcPr>
          <w:p w:rsidR="00822120" w:rsidRPr="00822120" w:rsidRDefault="00822120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2212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字形檢核</w:t>
            </w:r>
            <w:r w:rsidRPr="00822120">
              <w:rPr>
                <w:rFonts w:ascii="標楷體" w:eastAsia="標楷體" w:hAnsi="標楷體"/>
                <w:color w:val="000000"/>
                <w:sz w:val="20"/>
                <w:szCs w:val="20"/>
              </w:rPr>
              <w:t xml:space="preserve"> </w:t>
            </w:r>
            <w:r w:rsidRPr="00822120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2212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寫字檢核</w:t>
            </w:r>
            <w:r w:rsidRPr="00822120">
              <w:rPr>
                <w:rFonts w:ascii="標楷體" w:eastAsia="標楷體" w:hAnsi="標楷體"/>
                <w:color w:val="000000"/>
                <w:sz w:val="20"/>
                <w:szCs w:val="20"/>
              </w:rPr>
              <w:t xml:space="preserve"> </w:t>
            </w:r>
            <w:r w:rsidRPr="00822120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2212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仿作評量</w:t>
            </w:r>
            <w:r w:rsidRPr="00822120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2212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822120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2212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1-2-3-2能就所讀的注音讀物，提出自己的看法，並做整理歸納。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3-2-3-5說話用詞正確，語意清晰，內容具體，主題明確。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4-2-5-1能正確掌握筆畫、筆順及形體結構。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5-2-1能掌握文章要點，並熟習字詞句型。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2-2-1-1能養成仔細聆聽的習慣。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2-2-2-3能發展仔細聆聽與歸納要點的能力。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5-2-3-2能了解文章的主旨、取材及結構。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5-2-10能思考並體會文章中解決問題的過程。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3-2-1-3能清楚說出自己的意思。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5-2-4-1能閱讀各種不同表述方式的文章。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5-2-7-1能概略讀懂不同語言情境中句子的意思，並能依語言情境選用不同字詞和句子。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5-2-14-5能說出文章的寫作技巧或特色。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6-2-7-4能配合閱讀教學，練習撰寫心得、摘要等。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3-2-1-2在看圖或觀察事物後，能以完整語句簡要說明其內容。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6-2-1-1能在口述作文和筆述作</w:t>
            </w: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文中，培養豐富的想像力。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6-2-8-1能從內容、詞句、標點方面，修改自己的作品。</w:t>
            </w:r>
          </w:p>
        </w:tc>
        <w:tc>
          <w:tcPr>
            <w:tcW w:w="1842" w:type="dxa"/>
          </w:tcPr>
          <w:p w:rsidR="00822120" w:rsidRPr="00822120" w:rsidRDefault="0082212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2212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◎生涯發展教育</w:t>
            </w:r>
            <w:r w:rsidRPr="00822120">
              <w:rPr>
                <w:rFonts w:ascii="標楷體" w:eastAsia="標楷體" w:hAnsi="標楷體"/>
                <w:sz w:val="20"/>
                <w:szCs w:val="20"/>
              </w:rPr>
              <w:br/>
              <w:t>2-2-1</w:t>
            </w:r>
            <w:r w:rsidRPr="00822120">
              <w:rPr>
                <w:rFonts w:ascii="標楷體" w:eastAsia="標楷體" w:hAnsi="標楷體" w:hint="eastAsia"/>
                <w:sz w:val="20"/>
                <w:szCs w:val="20"/>
              </w:rPr>
              <w:t>培養良好的人際互動能力。</w:t>
            </w:r>
          </w:p>
          <w:p w:rsidR="00822120" w:rsidRPr="00822120" w:rsidRDefault="0082212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22120">
              <w:rPr>
                <w:rFonts w:ascii="標楷體" w:eastAsia="標楷體" w:hAnsi="標楷體" w:hint="eastAsia"/>
                <w:sz w:val="20"/>
                <w:szCs w:val="20"/>
              </w:rPr>
              <w:t>2-2-2激發對工作世界的好奇心。</w:t>
            </w:r>
          </w:p>
          <w:p w:rsidR="00822120" w:rsidRPr="00822120" w:rsidRDefault="0082212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22120">
              <w:rPr>
                <w:rFonts w:ascii="標楷體" w:eastAsia="標楷體" w:hAnsi="標楷體" w:hint="eastAsia"/>
                <w:sz w:val="20"/>
                <w:szCs w:val="20"/>
              </w:rPr>
              <w:t>◎資訊教育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4-2-1能操作常用瀏覽器的基本功能。</w:t>
            </w:r>
          </w:p>
        </w:tc>
        <w:tc>
          <w:tcPr>
            <w:tcW w:w="1134" w:type="dxa"/>
          </w:tcPr>
          <w:p w:rsidR="00822120" w:rsidRPr="00822120" w:rsidRDefault="00822120" w:rsidP="004E2F2F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22120" w:rsidRPr="00822120" w:rsidTr="00822120">
        <w:tc>
          <w:tcPr>
            <w:tcW w:w="851" w:type="dxa"/>
            <w:vAlign w:val="center"/>
          </w:tcPr>
          <w:p w:rsidR="00822120" w:rsidRPr="00822120" w:rsidRDefault="00822120" w:rsidP="004E2F2F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822120">
              <w:rPr>
                <w:rFonts w:ascii="標楷體" w:eastAsia="標楷體" w:hAnsi="標楷體" w:hint="eastAsia"/>
                <w:sz w:val="20"/>
              </w:rPr>
              <w:lastRenderedPageBreak/>
              <w:t>十二</w:t>
            </w:r>
          </w:p>
          <w:p w:rsidR="00822120" w:rsidRPr="00822120" w:rsidRDefault="00822120" w:rsidP="004E2F2F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22120">
              <w:rPr>
                <w:rFonts w:ascii="標楷體" w:eastAsia="標楷體" w:hAnsi="標楷體" w:hint="eastAsia"/>
                <w:sz w:val="20"/>
              </w:rPr>
              <w:t>11/12</w:t>
            </w:r>
          </w:p>
          <w:p w:rsidR="00822120" w:rsidRPr="00822120" w:rsidRDefault="00822120" w:rsidP="004E2F2F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22120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822120" w:rsidRPr="00822120" w:rsidRDefault="00822120" w:rsidP="004E2F2F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822120">
              <w:rPr>
                <w:rFonts w:ascii="標楷體" w:eastAsia="標楷體" w:hAnsi="標楷體" w:hint="eastAsia"/>
                <w:sz w:val="20"/>
              </w:rPr>
              <w:t>11/18</w:t>
            </w:r>
          </w:p>
        </w:tc>
        <w:tc>
          <w:tcPr>
            <w:tcW w:w="1559" w:type="dxa"/>
          </w:tcPr>
          <w:p w:rsidR="00822120" w:rsidRPr="00822120" w:rsidRDefault="00822120" w:rsidP="00822120">
            <w:pPr>
              <w:spacing w:line="240" w:lineRule="exact"/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hint="eastAsia"/>
                <w:sz w:val="20"/>
                <w:szCs w:val="20"/>
              </w:rPr>
              <w:t>三、</w:t>
            </w: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媒體二三事</w:t>
            </w:r>
          </w:p>
          <w:p w:rsidR="00822120" w:rsidRPr="00822120" w:rsidRDefault="00822120" w:rsidP="00E43A23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22120">
              <w:rPr>
                <w:rFonts w:ascii="標楷體" w:eastAsia="標楷體" w:hAnsi="標楷體" w:hint="eastAsia"/>
                <w:sz w:val="20"/>
                <w:szCs w:val="20"/>
              </w:rPr>
              <w:t>第九課</w:t>
            </w: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網繫人間情</w:t>
            </w:r>
          </w:p>
        </w:tc>
        <w:tc>
          <w:tcPr>
            <w:tcW w:w="2410" w:type="dxa"/>
          </w:tcPr>
          <w:p w:rsidR="00822120" w:rsidRPr="00822120" w:rsidRDefault="0082212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22120">
              <w:rPr>
                <w:rFonts w:ascii="標楷體" w:eastAsia="標楷體" w:hAnsi="標楷體" w:hint="eastAsia"/>
                <w:sz w:val="20"/>
                <w:szCs w:val="20"/>
              </w:rPr>
              <w:t>1.認識資訊時代網路世界的無遠弗屆。</w:t>
            </w:r>
          </w:p>
          <w:p w:rsidR="00822120" w:rsidRPr="00822120" w:rsidRDefault="0082212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22120">
              <w:rPr>
                <w:rFonts w:ascii="標楷體" w:eastAsia="標楷體" w:hAnsi="標楷體" w:hint="eastAsia"/>
                <w:sz w:val="20"/>
                <w:szCs w:val="20"/>
              </w:rPr>
              <w:t>2.認識多元媒體對現代生活的影響。</w:t>
            </w:r>
          </w:p>
          <w:p w:rsidR="00822120" w:rsidRPr="00822120" w:rsidRDefault="0082212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22120">
              <w:rPr>
                <w:rFonts w:ascii="標楷體" w:eastAsia="標楷體" w:hAnsi="標楷體" w:hint="eastAsia"/>
                <w:sz w:val="20"/>
                <w:szCs w:val="20"/>
              </w:rPr>
              <w:t>3.學會本課語詞的意義及用法。</w:t>
            </w:r>
          </w:p>
          <w:p w:rsidR="00822120" w:rsidRPr="00822120" w:rsidRDefault="0082212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22120">
              <w:rPr>
                <w:rFonts w:ascii="標楷體" w:eastAsia="標楷體" w:hAnsi="標楷體" w:hint="eastAsia"/>
                <w:sz w:val="20"/>
                <w:szCs w:val="20"/>
              </w:rPr>
              <w:t>4.能運用網路傳送或接收各種資訊。</w:t>
            </w:r>
          </w:p>
          <w:p w:rsidR="00822120" w:rsidRPr="00822120" w:rsidRDefault="0082212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22120">
              <w:rPr>
                <w:rFonts w:ascii="標楷體" w:eastAsia="標楷體" w:hAnsi="標楷體" w:hint="eastAsia"/>
                <w:sz w:val="20"/>
                <w:szCs w:val="20"/>
              </w:rPr>
              <w:t>5.能體會網路雖然便利，真正造成影響的還是人心。</w:t>
            </w:r>
          </w:p>
          <w:p w:rsidR="00822120" w:rsidRPr="00822120" w:rsidRDefault="0082212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22120">
              <w:rPr>
                <w:rFonts w:ascii="標楷體" w:eastAsia="標楷體" w:hAnsi="標楷體" w:hint="eastAsia"/>
                <w:sz w:val="20"/>
                <w:szCs w:val="20"/>
              </w:rPr>
              <w:t>6.反思資訊時代，個人在網路上所費時間與收穫。</w:t>
            </w:r>
          </w:p>
        </w:tc>
        <w:tc>
          <w:tcPr>
            <w:tcW w:w="851" w:type="dxa"/>
          </w:tcPr>
          <w:p w:rsidR="00822120" w:rsidRPr="00822120" w:rsidRDefault="00822120" w:rsidP="004E2F2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22120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822120" w:rsidRPr="00822120" w:rsidRDefault="00822120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</w:t>
            </w:r>
            <w:r w:rsidR="00E43A23">
              <w:rPr>
                <w:rFonts w:ascii="標楷體" w:eastAsia="標楷體" w:hAnsi="標楷體" w:cs="Arial Unicode MS" w:hint="eastAsia"/>
                <w:sz w:val="20"/>
                <w:szCs w:val="20"/>
              </w:rPr>
              <w:t>第七冊</w:t>
            </w:r>
          </w:p>
        </w:tc>
        <w:tc>
          <w:tcPr>
            <w:tcW w:w="1843" w:type="dxa"/>
          </w:tcPr>
          <w:p w:rsidR="00822120" w:rsidRPr="00822120" w:rsidRDefault="00822120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2212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字形檢核</w:t>
            </w:r>
            <w:r w:rsidRPr="00822120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2212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聲調檢核</w:t>
            </w:r>
            <w:r w:rsidRPr="00822120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2212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寫字檢核</w:t>
            </w:r>
            <w:r w:rsidRPr="00822120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2212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 w:rsidRPr="00822120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2212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仿作評量</w:t>
            </w:r>
            <w:r w:rsidRPr="00822120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2212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822120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2212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1-2-3-2能就所讀的注音讀物，提出自己的看法，並做整理歸納。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4-2-1-3能利用新詞造句。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4-2-5-1能正確掌握筆畫、筆順及形體結構。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5-2-1能掌握文章要點，並熟習字詞句型。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2-2-1-1能養成仔細聆聽的習慣。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2-2-2-3能發展仔細聆聽與歸納要點的能力。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5-2-3-1能認識文章的各種表述方式（如：敘述、描寫、抒情、說明、議論等）。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5-2-3-2能了解文章的主旨、取材及結構。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5-2-10能思考並體會文章中解決問題的過程。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3-2-1-3能清楚說出自己的意思。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5-2-4-1能閱讀各種不同表述方</w:t>
            </w: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式的文章。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5-2-7-1能概略讀懂不同語言情境中句子的意思，並能依語言情境選用不同字詞和句子。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5-2-14-5能說出文章的寫作技巧或特色。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6-2-7-4能配合閱讀教學，練習撰寫心得、摘要等。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3-2-1-2在看圖或觀察事物後，能以完整語句簡要說明其內容。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6-2-1-1能在口述作文和筆述作文中，培養豐富的想像力。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6-2-8-1能從內容、詞句、標點方面，修改自己的作品。</w:t>
            </w:r>
          </w:p>
        </w:tc>
        <w:tc>
          <w:tcPr>
            <w:tcW w:w="1842" w:type="dxa"/>
          </w:tcPr>
          <w:p w:rsidR="00822120" w:rsidRPr="00822120" w:rsidRDefault="0082212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2212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◎資訊教育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/>
                <w:sz w:val="20"/>
                <w:szCs w:val="20"/>
              </w:rPr>
              <w:t>1-2-1能瞭解資訊科技在日常生活之應用。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/>
                <w:sz w:val="20"/>
                <w:szCs w:val="20"/>
              </w:rPr>
              <w:t>4-2-1能操作常用瀏覽器的基本功能。</w:t>
            </w:r>
          </w:p>
          <w:p w:rsidR="00822120" w:rsidRPr="00822120" w:rsidRDefault="0082212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22120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822120" w:rsidRPr="00822120" w:rsidRDefault="0082212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22120">
              <w:rPr>
                <w:rFonts w:ascii="標楷體" w:eastAsia="標楷體" w:hAnsi="標楷體"/>
                <w:sz w:val="20"/>
                <w:szCs w:val="20"/>
              </w:rPr>
              <w:t>1-2-3說出權利與個人責任的關係，並在日常生活中實踐。</w:t>
            </w:r>
          </w:p>
          <w:p w:rsidR="00822120" w:rsidRPr="00822120" w:rsidRDefault="0082212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22120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/>
                <w:sz w:val="20"/>
                <w:szCs w:val="20"/>
              </w:rPr>
              <w:t>2-2-4瞭解工作對個人的意義及社會的重要性。</w:t>
            </w:r>
          </w:p>
        </w:tc>
        <w:tc>
          <w:tcPr>
            <w:tcW w:w="1134" w:type="dxa"/>
          </w:tcPr>
          <w:p w:rsidR="00822120" w:rsidRPr="00822120" w:rsidRDefault="00822120" w:rsidP="004E2F2F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22120" w:rsidRPr="00822120" w:rsidTr="00822120">
        <w:tc>
          <w:tcPr>
            <w:tcW w:w="851" w:type="dxa"/>
            <w:vAlign w:val="center"/>
          </w:tcPr>
          <w:p w:rsidR="00822120" w:rsidRPr="00822120" w:rsidRDefault="00822120" w:rsidP="004E2F2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822120">
              <w:rPr>
                <w:rFonts w:ascii="標楷體" w:eastAsia="標楷體" w:hAnsi="標楷體" w:hint="eastAsia"/>
                <w:sz w:val="20"/>
              </w:rPr>
              <w:lastRenderedPageBreak/>
              <w:t>十三</w:t>
            </w:r>
          </w:p>
          <w:p w:rsidR="00822120" w:rsidRPr="00822120" w:rsidRDefault="00822120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22120">
              <w:rPr>
                <w:rFonts w:ascii="標楷體" w:eastAsia="標楷體" w:hAnsi="標楷體" w:hint="eastAsia"/>
                <w:sz w:val="20"/>
              </w:rPr>
              <w:t>11/19</w:t>
            </w:r>
          </w:p>
          <w:p w:rsidR="00822120" w:rsidRPr="00822120" w:rsidRDefault="00822120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22120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822120" w:rsidRPr="00822120" w:rsidRDefault="00822120" w:rsidP="004E2F2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822120">
              <w:rPr>
                <w:rFonts w:ascii="標楷體" w:eastAsia="標楷體" w:hAnsi="標楷體" w:hint="eastAsia"/>
                <w:sz w:val="20"/>
              </w:rPr>
              <w:t>11/25</w:t>
            </w:r>
          </w:p>
        </w:tc>
        <w:tc>
          <w:tcPr>
            <w:tcW w:w="1559" w:type="dxa"/>
          </w:tcPr>
          <w:p w:rsidR="00822120" w:rsidRPr="00822120" w:rsidRDefault="00822120" w:rsidP="00822120">
            <w:pPr>
              <w:spacing w:line="240" w:lineRule="exact"/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hint="eastAsia"/>
                <w:sz w:val="20"/>
                <w:szCs w:val="20"/>
              </w:rPr>
              <w:t>三、</w:t>
            </w: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媒體二三事</w:t>
            </w:r>
          </w:p>
          <w:p w:rsidR="00822120" w:rsidRPr="00822120" w:rsidRDefault="00822120" w:rsidP="00E43A23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22120">
              <w:rPr>
                <w:rFonts w:ascii="標楷體" w:eastAsia="標楷體" w:hAnsi="標楷體" w:hint="eastAsia"/>
                <w:sz w:val="20"/>
                <w:szCs w:val="20"/>
              </w:rPr>
              <w:t>第十課</w:t>
            </w: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從媒體學思考</w:t>
            </w:r>
          </w:p>
        </w:tc>
        <w:tc>
          <w:tcPr>
            <w:tcW w:w="2410" w:type="dxa"/>
          </w:tcPr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1.了解當今媒體形式的特色。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2.建立媒體識讀的基本觀念。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3.能具備思考提問的技巧。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4.能根據課文，整理文意重點。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5.培養關懷世界的胸襟。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6.能分享自己的媒體經驗與感受。</w:t>
            </w:r>
          </w:p>
        </w:tc>
        <w:tc>
          <w:tcPr>
            <w:tcW w:w="851" w:type="dxa"/>
          </w:tcPr>
          <w:p w:rsidR="00822120" w:rsidRPr="00822120" w:rsidRDefault="00822120" w:rsidP="004E2F2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22120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822120" w:rsidRPr="00822120" w:rsidRDefault="00822120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</w:t>
            </w:r>
            <w:r w:rsidR="00E43A23">
              <w:rPr>
                <w:rFonts w:ascii="標楷體" w:eastAsia="標楷體" w:hAnsi="標楷體" w:cs="Arial Unicode MS" w:hint="eastAsia"/>
                <w:sz w:val="20"/>
                <w:szCs w:val="20"/>
              </w:rPr>
              <w:t>第七冊</w:t>
            </w:r>
          </w:p>
        </w:tc>
        <w:tc>
          <w:tcPr>
            <w:tcW w:w="1843" w:type="dxa"/>
          </w:tcPr>
          <w:p w:rsidR="00822120" w:rsidRPr="00822120" w:rsidRDefault="00822120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字形檢核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聲調檢核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寫字檢核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仿作評量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1-2-1能運用注音符號，理解字詞音義，提升閱讀效能。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1-2-2能了解注音符號和語調的變化，並應用於朗讀文學作品。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4-2-1-1能利用部首或簡單造字原理，輔助識字。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4-2-1-3能利用新詞造句。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5-2-1能掌握文章要點，並熟習字</w:t>
            </w: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詞句型。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5-2-3-2能了解文章的主旨、取材及結構。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5-2-8-2能理解作品中對周遭人、事、物的尊重與關懷。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5-2-13能讀懂課文內容，了解文章的大意。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5-2-3-1能認識文章的各種表述方式(如：敘述、描寫、抒情、說明、議論等)。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5-2-7-1能概略讀懂不同語言情境中句子的意思，並能依語言情境選用不同字詞和句子。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5-2-14-3能從閱讀的材料中，培養分析歸納的能力。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5-2-14-5能說出文章的寫作技巧或特色。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3-2-1-2在看圖或觀察事物後，能以完整語句簡要說明其內容。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6-2-1-1能在口述作文和筆述作文中，培養豐富的想像力。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6-2-8-1能從內容、詞句、標點方</w:t>
            </w: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面，修改自己的作品。</w:t>
            </w:r>
          </w:p>
        </w:tc>
        <w:tc>
          <w:tcPr>
            <w:tcW w:w="1842" w:type="dxa"/>
          </w:tcPr>
          <w:p w:rsidR="00822120" w:rsidRPr="00822120" w:rsidRDefault="0082212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2212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◎資訊教育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/>
                <w:sz w:val="20"/>
                <w:szCs w:val="20"/>
              </w:rPr>
              <w:t>1-2-1能瞭解資訊科技在日常生活之應用。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/>
                <w:sz w:val="20"/>
                <w:szCs w:val="20"/>
              </w:rPr>
              <w:t>4-2-1能操作常用瀏覽器的基本功能。</w:t>
            </w:r>
          </w:p>
          <w:p w:rsidR="00822120" w:rsidRPr="00822120" w:rsidRDefault="0082212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22120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822120" w:rsidRPr="00822120" w:rsidRDefault="0082212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22120">
              <w:rPr>
                <w:rFonts w:ascii="標楷體" w:eastAsia="標楷體" w:hAnsi="標楷體"/>
                <w:sz w:val="20"/>
                <w:szCs w:val="20"/>
              </w:rPr>
              <w:lastRenderedPageBreak/>
              <w:t>1-2-3說出權利與個人責任的關係，並在日常生活中實踐。</w:t>
            </w:r>
          </w:p>
          <w:p w:rsidR="00822120" w:rsidRPr="00822120" w:rsidRDefault="0082212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22120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/>
                <w:sz w:val="20"/>
                <w:szCs w:val="20"/>
              </w:rPr>
              <w:t>3-2-2學習如何解決問題及做決定。</w:t>
            </w:r>
          </w:p>
        </w:tc>
        <w:tc>
          <w:tcPr>
            <w:tcW w:w="1134" w:type="dxa"/>
          </w:tcPr>
          <w:p w:rsidR="00822120" w:rsidRPr="00822120" w:rsidRDefault="00822120" w:rsidP="004E2F2F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22120" w:rsidRPr="00822120" w:rsidTr="00822120">
        <w:tc>
          <w:tcPr>
            <w:tcW w:w="851" w:type="dxa"/>
            <w:vAlign w:val="center"/>
          </w:tcPr>
          <w:p w:rsidR="00822120" w:rsidRPr="00822120" w:rsidRDefault="00822120" w:rsidP="004E2F2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822120">
              <w:rPr>
                <w:rFonts w:ascii="標楷體" w:eastAsia="標楷體" w:hAnsi="標楷體" w:hint="eastAsia"/>
                <w:sz w:val="20"/>
              </w:rPr>
              <w:lastRenderedPageBreak/>
              <w:t>十四</w:t>
            </w:r>
          </w:p>
          <w:p w:rsidR="00822120" w:rsidRPr="00822120" w:rsidRDefault="00822120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22120">
              <w:rPr>
                <w:rFonts w:ascii="標楷體" w:eastAsia="標楷體" w:hAnsi="標楷體" w:hint="eastAsia"/>
                <w:sz w:val="20"/>
              </w:rPr>
              <w:t>11/26</w:t>
            </w:r>
          </w:p>
          <w:p w:rsidR="00822120" w:rsidRPr="00822120" w:rsidRDefault="00822120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22120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822120" w:rsidRPr="00822120" w:rsidRDefault="00822120" w:rsidP="004E2F2F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hint="eastAsia"/>
                <w:sz w:val="20"/>
              </w:rPr>
              <w:t>12/2</w:t>
            </w:r>
          </w:p>
        </w:tc>
        <w:tc>
          <w:tcPr>
            <w:tcW w:w="1559" w:type="dxa"/>
          </w:tcPr>
          <w:p w:rsidR="00822120" w:rsidRPr="00822120" w:rsidRDefault="00822120" w:rsidP="00822120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22120">
              <w:rPr>
                <w:rFonts w:ascii="標楷體" w:eastAsia="標楷體" w:hAnsi="標楷體" w:hint="eastAsia"/>
                <w:sz w:val="20"/>
                <w:szCs w:val="20"/>
              </w:rPr>
              <w:t>語文天地三</w:t>
            </w:r>
          </w:p>
        </w:tc>
        <w:tc>
          <w:tcPr>
            <w:tcW w:w="2410" w:type="dxa"/>
          </w:tcPr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1.</w:t>
            </w:r>
            <w:r w:rsidRPr="00822120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能學習到訪問主題的相關知識。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2.能知道報紙標題、副標的位置。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3.能口頭發表6Ｗ重點。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4.能使用關鍵字在網站搜尋資料。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5.能將網路上搜尋到的資料做儲存。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51" w:type="dxa"/>
          </w:tcPr>
          <w:p w:rsidR="00822120" w:rsidRPr="00822120" w:rsidRDefault="00822120" w:rsidP="004E2F2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22120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822120" w:rsidRPr="00822120" w:rsidRDefault="00822120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</w:t>
            </w:r>
            <w:r w:rsidR="00E43A23">
              <w:rPr>
                <w:rFonts w:ascii="標楷體" w:eastAsia="標楷體" w:hAnsi="標楷體" w:cs="Arial Unicode MS" w:hint="eastAsia"/>
                <w:sz w:val="20"/>
                <w:szCs w:val="20"/>
              </w:rPr>
              <w:t>第七冊</w:t>
            </w:r>
          </w:p>
        </w:tc>
        <w:tc>
          <w:tcPr>
            <w:tcW w:w="1843" w:type="dxa"/>
          </w:tcPr>
          <w:p w:rsidR="00822120" w:rsidRPr="00822120" w:rsidRDefault="00822120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字形檢核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聲調檢核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寫字檢核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</w:p>
        </w:tc>
        <w:tc>
          <w:tcPr>
            <w:tcW w:w="3119" w:type="dxa"/>
          </w:tcPr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2-2-1-2能養成喜歡聆聽不同媒材的習慣。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2-2-1-3能讓對方充分表達意見。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2-2-2-3能發展仔細聆聽與歸納要點的能力。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3-2-1-1在討論問題或交換意見時，能清楚說出自己的意思。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5-2-5能利用不同的閱讀方法，增進閱讀的能力。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5-2-14能掌握基本的閱讀技巧。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5-2-14-4學會自己提問，自己回答的方法，幫助自己理解文章的內容。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5-2-9能結合電腦科技，提高語文與資訊互動學習和應用能力。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5-2-9-1能利用電腦和其他科技產品，提升語文認知和應用能力。</w:t>
            </w:r>
          </w:p>
        </w:tc>
        <w:tc>
          <w:tcPr>
            <w:tcW w:w="1842" w:type="dxa"/>
          </w:tcPr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822120" w:rsidRPr="00822120" w:rsidRDefault="00822120" w:rsidP="004E2F2F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22120" w:rsidRPr="00822120" w:rsidTr="00822120">
        <w:tc>
          <w:tcPr>
            <w:tcW w:w="851" w:type="dxa"/>
            <w:vAlign w:val="center"/>
          </w:tcPr>
          <w:p w:rsidR="00822120" w:rsidRPr="00822120" w:rsidRDefault="00822120" w:rsidP="004E2F2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822120">
              <w:rPr>
                <w:rFonts w:ascii="標楷體" w:eastAsia="標楷體" w:hAnsi="標楷體" w:hint="eastAsia"/>
                <w:sz w:val="20"/>
              </w:rPr>
              <w:t>十五</w:t>
            </w:r>
          </w:p>
          <w:p w:rsidR="00822120" w:rsidRPr="00822120" w:rsidRDefault="00822120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22120">
              <w:rPr>
                <w:rFonts w:ascii="標楷體" w:eastAsia="標楷體" w:hAnsi="標楷體" w:hint="eastAsia"/>
                <w:sz w:val="20"/>
              </w:rPr>
              <w:t>12/3</w:t>
            </w:r>
          </w:p>
          <w:p w:rsidR="00822120" w:rsidRPr="00822120" w:rsidRDefault="00822120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22120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822120" w:rsidRPr="00822120" w:rsidRDefault="00822120" w:rsidP="004E2F2F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hint="eastAsia"/>
                <w:sz w:val="20"/>
              </w:rPr>
              <w:t>12/9</w:t>
            </w:r>
          </w:p>
        </w:tc>
        <w:tc>
          <w:tcPr>
            <w:tcW w:w="1559" w:type="dxa"/>
          </w:tcPr>
          <w:p w:rsidR="00822120" w:rsidRPr="00822120" w:rsidRDefault="00822120" w:rsidP="00822120">
            <w:pPr>
              <w:snapToGrid w:val="0"/>
              <w:spacing w:line="240" w:lineRule="exact"/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閱讀列車</w:t>
            </w:r>
          </w:p>
          <w:p w:rsidR="00822120" w:rsidRPr="00822120" w:rsidRDefault="00822120" w:rsidP="00822120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怕鬼的熊哥哥</w:t>
            </w:r>
          </w:p>
        </w:tc>
        <w:tc>
          <w:tcPr>
            <w:tcW w:w="2410" w:type="dxa"/>
          </w:tcPr>
          <w:p w:rsidR="00822120" w:rsidRPr="00822120" w:rsidRDefault="0082212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1.</w:t>
            </w:r>
            <w:r w:rsidRPr="00822120">
              <w:rPr>
                <w:rFonts w:ascii="標楷體" w:eastAsia="標楷體" w:hAnsi="標楷體" w:hint="eastAsia"/>
                <w:sz w:val="20"/>
                <w:szCs w:val="20"/>
              </w:rPr>
              <w:t>認識電視對家庭和現代社會的影響。</w:t>
            </w:r>
          </w:p>
          <w:p w:rsidR="00822120" w:rsidRPr="00822120" w:rsidRDefault="0082212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22120">
              <w:rPr>
                <w:rFonts w:ascii="標楷體" w:eastAsia="標楷體" w:hAnsi="標楷體" w:hint="eastAsia"/>
                <w:sz w:val="20"/>
                <w:szCs w:val="20"/>
              </w:rPr>
              <w:t>2.能了解故事中的趣味性，並洞悉熊哥哥「遇鬼」</w:t>
            </w:r>
            <w:r w:rsidRPr="0082212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背後的原因。</w:t>
            </w:r>
          </w:p>
          <w:p w:rsidR="00822120" w:rsidRPr="00822120" w:rsidRDefault="0082212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22120">
              <w:rPr>
                <w:rFonts w:ascii="標楷體" w:eastAsia="標楷體" w:hAnsi="標楷體" w:hint="eastAsia"/>
                <w:sz w:val="20"/>
                <w:szCs w:val="20"/>
              </w:rPr>
              <w:t>3.認識故事中的擬人寫作技巧。</w:t>
            </w:r>
          </w:p>
          <w:p w:rsidR="00822120" w:rsidRPr="00822120" w:rsidRDefault="0082212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22120">
              <w:rPr>
                <w:rFonts w:ascii="標楷體" w:eastAsia="標楷體" w:hAnsi="標楷體" w:hint="eastAsia"/>
                <w:sz w:val="20"/>
                <w:szCs w:val="20"/>
              </w:rPr>
              <w:t>4.能從故事中連結生活經驗，並和同學分享與討論。</w:t>
            </w:r>
          </w:p>
          <w:p w:rsidR="00822120" w:rsidRPr="00822120" w:rsidRDefault="0082212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</w:t>
            </w:r>
            <w:r w:rsidRPr="00822120">
              <w:rPr>
                <w:rFonts w:ascii="標楷體" w:eastAsia="標楷體" w:hAnsi="標楷體" w:hint="eastAsia"/>
                <w:sz w:val="20"/>
                <w:szCs w:val="20"/>
              </w:rPr>
              <w:t>.能體會熊哥哥因為近視看不清楚感受到的恐慌。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hint="eastAsia"/>
                <w:sz w:val="20"/>
                <w:szCs w:val="20"/>
              </w:rPr>
              <w:t>6.反思自己使用科技產品所費的時間與得失。</w:t>
            </w:r>
          </w:p>
        </w:tc>
        <w:tc>
          <w:tcPr>
            <w:tcW w:w="851" w:type="dxa"/>
          </w:tcPr>
          <w:p w:rsidR="00822120" w:rsidRPr="00822120" w:rsidRDefault="00822120" w:rsidP="004E2F2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22120">
              <w:rPr>
                <w:rFonts w:ascii="標楷體" w:eastAsia="標楷體" w:hAnsi="標楷體"/>
                <w:sz w:val="20"/>
                <w:szCs w:val="20"/>
              </w:rPr>
              <w:lastRenderedPageBreak/>
              <w:t>4</w:t>
            </w:r>
          </w:p>
        </w:tc>
        <w:tc>
          <w:tcPr>
            <w:tcW w:w="1275" w:type="dxa"/>
          </w:tcPr>
          <w:p w:rsidR="00822120" w:rsidRPr="00822120" w:rsidRDefault="00822120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</w:t>
            </w:r>
            <w:r w:rsidR="00E43A23">
              <w:rPr>
                <w:rFonts w:ascii="標楷體" w:eastAsia="標楷體" w:hAnsi="標楷體" w:cs="Arial Unicode MS" w:hint="eastAsia"/>
                <w:sz w:val="20"/>
                <w:szCs w:val="20"/>
              </w:rPr>
              <w:t>第七冊</w:t>
            </w:r>
          </w:p>
        </w:tc>
        <w:tc>
          <w:tcPr>
            <w:tcW w:w="1843" w:type="dxa"/>
          </w:tcPr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字形檢核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聲調檢核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寫字檢核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仿作評量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5-2-1能掌握文章要點，並熟習字詞句型。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5-2-3-1能認識文章的各種表述方式（如：敘述、描寫、抒情、說</w:t>
            </w: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明、議論等）。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5-2-3-2能瞭解文章的主旨、取材及結構。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5-2-5能利用不同的閱讀方法，增進閱讀的能力。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5-2-8-1能討論閱讀的內容，分享閱讀的心得。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5-2-8-2能理解作品中對周遭人、事、物的尊重與關懷。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5-2-11-1能和別人分享閱讀的心得。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5-2-12能培養良好的閱讀興趣、態度和習慣。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5-2-14-2能理解在閱讀過程中所觀察到的訊息。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5-2-14-3能從閱讀的材料中，培養分析歸納的能力。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5-2-14-4學會自己提問，自己回答的方法，幫助自己理解文章的內容。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5-2-14-5能說出文章的寫作技巧或特色。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6-2-7-4能配合閱讀教學，練習撰寫心得、摘要等。</w:t>
            </w:r>
          </w:p>
        </w:tc>
        <w:tc>
          <w:tcPr>
            <w:tcW w:w="1842" w:type="dxa"/>
          </w:tcPr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◎生涯發展教育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/>
                <w:sz w:val="20"/>
                <w:szCs w:val="20"/>
              </w:rPr>
              <w:t>3-2-1培養規劃及運用時間的能力。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/>
                <w:sz w:val="20"/>
                <w:szCs w:val="20"/>
              </w:rPr>
              <w:t>3-2-2學習如何解</w:t>
            </w:r>
            <w:r w:rsidRPr="00822120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決問題及做決定。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822120" w:rsidRPr="00822120" w:rsidRDefault="0082212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/>
                <w:sz w:val="20"/>
                <w:szCs w:val="20"/>
              </w:rPr>
              <w:t>4-2-4察覺家庭生活與家人關係。</w:t>
            </w:r>
          </w:p>
        </w:tc>
        <w:tc>
          <w:tcPr>
            <w:tcW w:w="1134" w:type="dxa"/>
          </w:tcPr>
          <w:p w:rsidR="00822120" w:rsidRPr="00822120" w:rsidRDefault="00822120" w:rsidP="004E2F2F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22120" w:rsidRPr="00822120" w:rsidTr="00822120">
        <w:tc>
          <w:tcPr>
            <w:tcW w:w="851" w:type="dxa"/>
            <w:vAlign w:val="center"/>
          </w:tcPr>
          <w:p w:rsidR="00822120" w:rsidRPr="00822120" w:rsidRDefault="00822120" w:rsidP="004E2F2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822120">
              <w:rPr>
                <w:rFonts w:ascii="標楷體" w:eastAsia="標楷體" w:hAnsi="標楷體" w:hint="eastAsia"/>
                <w:sz w:val="20"/>
              </w:rPr>
              <w:lastRenderedPageBreak/>
              <w:t>十六</w:t>
            </w:r>
          </w:p>
          <w:p w:rsidR="00822120" w:rsidRPr="00822120" w:rsidRDefault="00822120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22120">
              <w:rPr>
                <w:rFonts w:ascii="標楷體" w:eastAsia="標楷體" w:hAnsi="標楷體" w:hint="eastAsia"/>
                <w:sz w:val="20"/>
              </w:rPr>
              <w:t>12/10</w:t>
            </w:r>
          </w:p>
          <w:p w:rsidR="00822120" w:rsidRPr="00822120" w:rsidRDefault="00822120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22120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822120" w:rsidRPr="00822120" w:rsidRDefault="00822120" w:rsidP="004E2F2F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hint="eastAsia"/>
                <w:sz w:val="20"/>
              </w:rPr>
              <w:t>12/16</w:t>
            </w:r>
          </w:p>
        </w:tc>
        <w:tc>
          <w:tcPr>
            <w:tcW w:w="1559" w:type="dxa"/>
          </w:tcPr>
          <w:p w:rsidR="00822120" w:rsidRPr="00822120" w:rsidRDefault="00822120" w:rsidP="00822120">
            <w:pPr>
              <w:spacing w:line="240" w:lineRule="exact"/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hint="eastAsia"/>
                <w:sz w:val="20"/>
                <w:szCs w:val="20"/>
              </w:rPr>
              <w:t>四、</w:t>
            </w: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故事典藏館</w:t>
            </w:r>
          </w:p>
          <w:p w:rsidR="00822120" w:rsidRPr="00822120" w:rsidRDefault="00822120" w:rsidP="00E43A23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22120">
              <w:rPr>
                <w:rFonts w:ascii="標楷體" w:eastAsia="標楷體" w:hAnsi="標楷體" w:hint="eastAsia"/>
                <w:sz w:val="20"/>
                <w:szCs w:val="20"/>
              </w:rPr>
              <w:t>第十一課</w:t>
            </w: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有錢人可能很窮</w:t>
            </w:r>
          </w:p>
        </w:tc>
        <w:tc>
          <w:tcPr>
            <w:tcW w:w="2410" w:type="dxa"/>
          </w:tcPr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1.能了解真正的貧窮是什麼。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2.能了解故事的寫作技巧。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3.能建立敘事的邏輯及布局技巧。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4.能找出題目的含義，概括文章的核心主旨。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5.能體會出精神層面的富足勝於物質上的優渥。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6.能體會父親教導孩子的心意。</w:t>
            </w:r>
          </w:p>
        </w:tc>
        <w:tc>
          <w:tcPr>
            <w:tcW w:w="851" w:type="dxa"/>
          </w:tcPr>
          <w:p w:rsidR="00822120" w:rsidRPr="00822120" w:rsidRDefault="00822120" w:rsidP="004E2F2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22120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822120" w:rsidRPr="00822120" w:rsidRDefault="00822120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</w:t>
            </w:r>
            <w:r w:rsidR="00E43A23">
              <w:rPr>
                <w:rFonts w:ascii="標楷體" w:eastAsia="標楷體" w:hAnsi="標楷體" w:cs="Arial Unicode MS" w:hint="eastAsia"/>
                <w:sz w:val="20"/>
                <w:szCs w:val="20"/>
              </w:rPr>
              <w:t>第七冊</w:t>
            </w:r>
          </w:p>
        </w:tc>
        <w:tc>
          <w:tcPr>
            <w:tcW w:w="1843" w:type="dxa"/>
          </w:tcPr>
          <w:p w:rsidR="00822120" w:rsidRPr="00822120" w:rsidRDefault="00822120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字形檢核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聲調檢核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寫字檢核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仿作評量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1-2-1能運用注音符號，理解字詞音義，提升閱讀效能。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3-2-3-5說話用詞正確，語意清晰，內容具體，主題明確。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4-2-1-3能利用新詞造句。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5-2-1能掌握文章要點，並熟習字詞句型。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2-2-1-1能養成仔細聆聽的習慣。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2-2-2-3能發展仔細聆聽與歸納要點的能力。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3-2-4-3能報告解決問題的方法。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5-2-3-1能認識文章的各種表述方式(如：敘述、描寫、抒情、說明、議論等)。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5-2-4-1能閱讀各種不同表述方式的文章。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5-2-7-1能概略讀懂不同語言情境中句子的意思，並能依語言情境選用不同字詞和句子。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5-2-14-5能說出文章的寫作技巧</w:t>
            </w: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或特色。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6-2-7-4能配合閱讀教學，練習撰寫心得、摘要等。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3-2-1-2在看圖或觀察事物後，能以完整語句簡要說明其內容。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6-2-1-1能在口述作文和筆述作文中，培養豐富的想像力。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6-2-8-1能從內容、詞句、標點方面，修改自己的作品。</w:t>
            </w:r>
          </w:p>
        </w:tc>
        <w:tc>
          <w:tcPr>
            <w:tcW w:w="1842" w:type="dxa"/>
          </w:tcPr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◎環境教育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1-2-4覺知自己的生活方式對環境的影響。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/>
                <w:sz w:val="20"/>
                <w:szCs w:val="20"/>
              </w:rPr>
              <w:t>2-2-5</w:t>
            </w: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培養對不同類型工作的態度。</w:t>
            </w:r>
          </w:p>
        </w:tc>
        <w:tc>
          <w:tcPr>
            <w:tcW w:w="1134" w:type="dxa"/>
          </w:tcPr>
          <w:p w:rsidR="00822120" w:rsidRPr="00822120" w:rsidRDefault="00822120" w:rsidP="004E2F2F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22120" w:rsidRPr="00822120" w:rsidTr="00822120">
        <w:tc>
          <w:tcPr>
            <w:tcW w:w="851" w:type="dxa"/>
            <w:vAlign w:val="center"/>
          </w:tcPr>
          <w:p w:rsidR="00822120" w:rsidRPr="00822120" w:rsidRDefault="00822120" w:rsidP="004E2F2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822120">
              <w:rPr>
                <w:rFonts w:ascii="標楷體" w:eastAsia="標楷體" w:hAnsi="標楷體" w:hint="eastAsia"/>
                <w:sz w:val="20"/>
              </w:rPr>
              <w:lastRenderedPageBreak/>
              <w:t>十七</w:t>
            </w:r>
          </w:p>
          <w:p w:rsidR="00822120" w:rsidRPr="00822120" w:rsidRDefault="00822120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22120">
              <w:rPr>
                <w:rFonts w:ascii="標楷體" w:eastAsia="標楷體" w:hAnsi="標楷體" w:hint="eastAsia"/>
                <w:sz w:val="20"/>
              </w:rPr>
              <w:t>12/17</w:t>
            </w:r>
          </w:p>
          <w:p w:rsidR="00822120" w:rsidRPr="00822120" w:rsidRDefault="00822120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22120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822120" w:rsidRPr="00822120" w:rsidRDefault="00822120" w:rsidP="004E2F2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822120">
              <w:rPr>
                <w:rFonts w:ascii="標楷體" w:eastAsia="標楷體" w:hAnsi="標楷體" w:hint="eastAsia"/>
                <w:sz w:val="20"/>
              </w:rPr>
              <w:t>12/23</w:t>
            </w:r>
          </w:p>
        </w:tc>
        <w:tc>
          <w:tcPr>
            <w:tcW w:w="1559" w:type="dxa"/>
          </w:tcPr>
          <w:p w:rsidR="00822120" w:rsidRPr="00822120" w:rsidRDefault="00822120" w:rsidP="00822120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22120">
              <w:rPr>
                <w:rFonts w:ascii="標楷體" w:eastAsia="標楷體" w:hAnsi="標楷體" w:hint="eastAsia"/>
                <w:sz w:val="20"/>
                <w:szCs w:val="20"/>
              </w:rPr>
              <w:t>四、故事典藏館</w:t>
            </w:r>
          </w:p>
          <w:p w:rsidR="00822120" w:rsidRPr="00822120" w:rsidRDefault="00822120" w:rsidP="00E43A23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22120">
              <w:rPr>
                <w:rFonts w:ascii="標楷體" w:eastAsia="標楷體" w:hAnsi="標楷體" w:hint="eastAsia"/>
                <w:sz w:val="20"/>
                <w:szCs w:val="20"/>
              </w:rPr>
              <w:t>第十二課孫悟空三借芭蕉扇</w:t>
            </w:r>
          </w:p>
        </w:tc>
        <w:tc>
          <w:tcPr>
            <w:tcW w:w="2410" w:type="dxa"/>
          </w:tcPr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1.了解西遊記是中國古典文學名著。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2.知道西遊記的故事情節。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3.學會記住臺詞的方法，掌握整個劇情的發展。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4.面對挫折時，能思考多元的解決方式。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5.透過戲劇演出，欣賞不同的人物性格。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6.欣賞神怪小說生動逼真的奇思幻想。</w:t>
            </w:r>
          </w:p>
        </w:tc>
        <w:tc>
          <w:tcPr>
            <w:tcW w:w="851" w:type="dxa"/>
          </w:tcPr>
          <w:p w:rsidR="00822120" w:rsidRPr="00822120" w:rsidRDefault="00822120" w:rsidP="004E2F2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22120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822120" w:rsidRPr="00822120" w:rsidRDefault="00822120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</w:t>
            </w:r>
            <w:r w:rsidR="00E43A23">
              <w:rPr>
                <w:rFonts w:ascii="標楷體" w:eastAsia="標楷體" w:hAnsi="標楷體" w:cs="Arial Unicode MS" w:hint="eastAsia"/>
                <w:sz w:val="20"/>
                <w:szCs w:val="20"/>
              </w:rPr>
              <w:t>第七冊</w:t>
            </w:r>
          </w:p>
        </w:tc>
        <w:tc>
          <w:tcPr>
            <w:tcW w:w="1843" w:type="dxa"/>
          </w:tcPr>
          <w:p w:rsidR="00822120" w:rsidRPr="00822120" w:rsidRDefault="00822120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字形檢核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聲調檢核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寫字檢核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仿作評量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1-2-3-2能就所讀的注音讀物，提出自己的看法，並做整理歸納。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3-2-3-5說話用詞正確，語意清晰，內容具體，主題明確。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4-2-1-3能利用新詞造句。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5-2-1能掌握文章要點，並熟習字詞句型。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2-2-1-1能養成仔細聆聽的習慣。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2-2-2-3能發展仔細聆聽與歸納要點的能力。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5-2-3-1能認識文章的各種表述方式(如：敘述、描寫、抒情、說明、議論等)。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5-2-10能思考並體會文章中解決問題的過程。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3-2-1-3能清楚說出自己的意思。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5-2-4-1能閱讀各種不同表述方式的文章。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5-2-7-1能概略讀懂不同語言情境中句子的意思，並能依語言情境選用不同字詞和句子。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5-2-14-5能說出文章的寫作技巧或特色。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6-2-7-4能配合閱讀教學，練習撰寫心得、摘要等。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3-2-1-2在看圖或觀察事物後，能以完整語句簡要說明其內容。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6-2-1-1能在口述作文和筆述作文中，培養豐富的想像力。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6-2-8-1能從內容、詞句、標點方面，修改自己的作品。</w:t>
            </w:r>
          </w:p>
        </w:tc>
        <w:tc>
          <w:tcPr>
            <w:tcW w:w="1842" w:type="dxa"/>
          </w:tcPr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◎環境教育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1-2-4覺知自己的生活方式對環境的影響。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/>
                <w:sz w:val="20"/>
                <w:szCs w:val="20"/>
              </w:rPr>
              <w:t>2-2-2認識生活周遭的環境問題形成的原因，並探究可能的改善方法。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◎人權教育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/>
                <w:sz w:val="20"/>
                <w:szCs w:val="20"/>
              </w:rPr>
              <w:t>1-2-3說出權利與個人責任的關係，並在日常生活中實踐。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822120" w:rsidRPr="00822120" w:rsidRDefault="00822120" w:rsidP="004E2F2F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22120" w:rsidRPr="00822120" w:rsidTr="00822120">
        <w:tc>
          <w:tcPr>
            <w:tcW w:w="851" w:type="dxa"/>
            <w:vAlign w:val="center"/>
          </w:tcPr>
          <w:p w:rsidR="00822120" w:rsidRPr="00822120" w:rsidRDefault="00822120" w:rsidP="004E2F2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822120">
              <w:rPr>
                <w:rFonts w:ascii="標楷體" w:eastAsia="標楷體" w:hAnsi="標楷體" w:hint="eastAsia"/>
                <w:sz w:val="20"/>
              </w:rPr>
              <w:lastRenderedPageBreak/>
              <w:t>十八</w:t>
            </w:r>
          </w:p>
          <w:p w:rsidR="00822120" w:rsidRPr="00822120" w:rsidRDefault="00822120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22120">
              <w:rPr>
                <w:rFonts w:ascii="標楷體" w:eastAsia="標楷體" w:hAnsi="標楷體" w:hint="eastAsia"/>
                <w:sz w:val="20"/>
              </w:rPr>
              <w:t>12/24</w:t>
            </w:r>
          </w:p>
          <w:p w:rsidR="00822120" w:rsidRPr="00822120" w:rsidRDefault="00822120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22120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822120" w:rsidRPr="00822120" w:rsidRDefault="00822120" w:rsidP="004E2F2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822120">
              <w:rPr>
                <w:rFonts w:ascii="標楷體" w:eastAsia="標楷體" w:hAnsi="標楷體" w:hint="eastAsia"/>
                <w:sz w:val="20"/>
              </w:rPr>
              <w:t>12/30</w:t>
            </w:r>
          </w:p>
        </w:tc>
        <w:tc>
          <w:tcPr>
            <w:tcW w:w="1559" w:type="dxa"/>
          </w:tcPr>
          <w:p w:rsidR="00822120" w:rsidRPr="00822120" w:rsidRDefault="00822120" w:rsidP="00822120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22120">
              <w:rPr>
                <w:rFonts w:ascii="標楷體" w:eastAsia="標楷體" w:hAnsi="標楷體" w:hint="eastAsia"/>
                <w:sz w:val="20"/>
                <w:szCs w:val="20"/>
              </w:rPr>
              <w:t>四、</w:t>
            </w: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故</w:t>
            </w:r>
            <w:r w:rsidRPr="00822120">
              <w:rPr>
                <w:rFonts w:ascii="標楷體" w:eastAsia="標楷體" w:hAnsi="標楷體" w:hint="eastAsia"/>
                <w:sz w:val="20"/>
                <w:szCs w:val="20"/>
              </w:rPr>
              <w:t>事典藏館</w:t>
            </w:r>
          </w:p>
          <w:p w:rsidR="00822120" w:rsidRPr="00822120" w:rsidRDefault="00822120" w:rsidP="00E43A23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22120">
              <w:rPr>
                <w:rFonts w:ascii="標楷體" w:eastAsia="標楷體" w:hAnsi="標楷體" w:hint="eastAsia"/>
                <w:sz w:val="20"/>
                <w:szCs w:val="20"/>
              </w:rPr>
              <w:t>第十三課快樂的油漆工</w:t>
            </w:r>
          </w:p>
        </w:tc>
        <w:tc>
          <w:tcPr>
            <w:tcW w:w="2410" w:type="dxa"/>
          </w:tcPr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1.能認識馬克‧吐溫的相關作品，了解馬克‧吐溫幽默風趣的寫作風格。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2.能覺察人物對話的表</w:t>
            </w: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面意思與真實想法的差異。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3.能學習從不同角度思考解決問題的方法。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4.能從故事中學習說話的技巧。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5.能體會說服別人最好的方式就是引起他的興趣。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6.能體會快樂來自於自己的心態。</w:t>
            </w:r>
          </w:p>
        </w:tc>
        <w:tc>
          <w:tcPr>
            <w:tcW w:w="851" w:type="dxa"/>
          </w:tcPr>
          <w:p w:rsidR="00822120" w:rsidRPr="00822120" w:rsidRDefault="00822120" w:rsidP="004E2F2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22120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822120" w:rsidRPr="00822120" w:rsidRDefault="00822120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</w:t>
            </w:r>
            <w:r w:rsidR="00E43A23">
              <w:rPr>
                <w:rFonts w:ascii="標楷體" w:eastAsia="標楷體" w:hAnsi="標楷體" w:cs="Arial Unicode MS" w:hint="eastAsia"/>
                <w:sz w:val="20"/>
                <w:szCs w:val="20"/>
              </w:rPr>
              <w:t>第七冊</w:t>
            </w:r>
          </w:p>
        </w:tc>
        <w:tc>
          <w:tcPr>
            <w:tcW w:w="1843" w:type="dxa"/>
          </w:tcPr>
          <w:p w:rsidR="00822120" w:rsidRPr="00822120" w:rsidRDefault="00822120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字形檢核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聲調檢核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寫字檢核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觀察評量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1-2-1能運用注音符號，理解字詞音義，提升閱讀效能。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3-2-3-5說話用詞正確，語意清晰，內容具體，主題明確。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4-2-1-3能利用新詞造句。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5-2-1能掌握文章要點，並熟習字詞句型。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2-2-1-1能養成仔細聆聽的習慣。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2-2-2-3能發展仔細聆聽與歸納要點的能力。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3-2-4-3能報告解決問題的方法。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5-2-3-1能認識文章的各種表述方式(如：敘述、描寫、抒情、說明、議論等)。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5-2-4-1能閱讀各種不同表述方式的文章。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5-2-7-1能概略讀懂不同語言情境中句子的意思，並能依語言情境選用不同字詞和句子。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5-2-14-5能說出文章的寫作技巧或特色。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6-2-7-4能配合閱讀教學，練習撰寫心得、摘要等。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3-2-1-2在看圖或觀察事物後，能以完整語句簡要說明其內容。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6-2-1-1能在口述作文和筆述作</w:t>
            </w: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文中，培養豐富的想像力。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6-2-8-1能從內容、詞句、標點方面，修改自己的作品。</w:t>
            </w:r>
          </w:p>
        </w:tc>
        <w:tc>
          <w:tcPr>
            <w:tcW w:w="1842" w:type="dxa"/>
          </w:tcPr>
          <w:p w:rsidR="00822120" w:rsidRPr="00822120" w:rsidRDefault="00822120" w:rsidP="0054217F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◎家政教育</w:t>
            </w:r>
          </w:p>
          <w:p w:rsidR="00822120" w:rsidRPr="00822120" w:rsidRDefault="00822120" w:rsidP="0054217F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3-2-認識生活中的美化活動。</w:t>
            </w:r>
          </w:p>
          <w:p w:rsidR="00822120" w:rsidRPr="00822120" w:rsidRDefault="00822120" w:rsidP="0054217F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822120" w:rsidRPr="00822120" w:rsidRDefault="00822120" w:rsidP="0054217F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2-2-1</w:t>
            </w: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培養良好的人際互動能力。</w:t>
            </w:r>
          </w:p>
          <w:p w:rsidR="00822120" w:rsidRPr="00822120" w:rsidRDefault="00822120" w:rsidP="0054217F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822120" w:rsidRPr="00822120" w:rsidRDefault="00822120" w:rsidP="004E2F2F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22120" w:rsidRPr="00822120" w:rsidTr="00822120">
        <w:tc>
          <w:tcPr>
            <w:tcW w:w="851" w:type="dxa"/>
            <w:vAlign w:val="center"/>
          </w:tcPr>
          <w:p w:rsidR="00822120" w:rsidRPr="00822120" w:rsidRDefault="00822120" w:rsidP="004E2F2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822120">
              <w:rPr>
                <w:rFonts w:ascii="標楷體" w:eastAsia="標楷體" w:hAnsi="標楷體" w:hint="eastAsia"/>
                <w:sz w:val="20"/>
              </w:rPr>
              <w:lastRenderedPageBreak/>
              <w:t>十九</w:t>
            </w:r>
          </w:p>
          <w:p w:rsidR="00822120" w:rsidRPr="00822120" w:rsidRDefault="00822120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22120">
              <w:rPr>
                <w:rFonts w:ascii="標楷體" w:eastAsia="標楷體" w:hAnsi="標楷體" w:hint="eastAsia"/>
                <w:sz w:val="20"/>
              </w:rPr>
              <w:t>12/31</w:t>
            </w:r>
          </w:p>
          <w:p w:rsidR="00822120" w:rsidRPr="00822120" w:rsidRDefault="00822120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22120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822120" w:rsidRPr="00822120" w:rsidRDefault="00822120" w:rsidP="004E2F2F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hint="eastAsia"/>
                <w:sz w:val="20"/>
              </w:rPr>
              <w:t>1/6</w:t>
            </w:r>
          </w:p>
        </w:tc>
        <w:tc>
          <w:tcPr>
            <w:tcW w:w="1559" w:type="dxa"/>
          </w:tcPr>
          <w:p w:rsidR="00822120" w:rsidRPr="00822120" w:rsidRDefault="00822120" w:rsidP="00822120">
            <w:pPr>
              <w:spacing w:line="240" w:lineRule="exact"/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hint="eastAsia"/>
                <w:sz w:val="20"/>
                <w:szCs w:val="20"/>
              </w:rPr>
              <w:t>四、</w:t>
            </w: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故事典藏館</w:t>
            </w:r>
          </w:p>
          <w:p w:rsidR="00822120" w:rsidRPr="00822120" w:rsidRDefault="00822120" w:rsidP="00E43A23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22120">
              <w:rPr>
                <w:rFonts w:ascii="標楷體" w:eastAsia="標楷體" w:hAnsi="標楷體" w:hint="eastAsia"/>
                <w:sz w:val="20"/>
                <w:szCs w:val="20"/>
              </w:rPr>
              <w:t>第十四</w:t>
            </w: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課巨人和春天</w:t>
            </w:r>
          </w:p>
        </w:tc>
        <w:tc>
          <w:tcPr>
            <w:tcW w:w="2410" w:type="dxa"/>
          </w:tcPr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1.認識故事體的因果關係。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2.能理解文章段意、大意及主旨。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3.能運用故事結構欣賞文意。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4.學會運用閱讀策略理解文本。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5.能理解別人的需求並給予尊重。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6.能體會自己認為對別人的好，有時反而是一種傷害。</w:t>
            </w:r>
          </w:p>
        </w:tc>
        <w:tc>
          <w:tcPr>
            <w:tcW w:w="851" w:type="dxa"/>
          </w:tcPr>
          <w:p w:rsidR="00822120" w:rsidRPr="00822120" w:rsidRDefault="00822120" w:rsidP="004E2F2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22120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822120" w:rsidRPr="00822120" w:rsidRDefault="00822120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</w:t>
            </w:r>
            <w:r w:rsidR="00E43A23">
              <w:rPr>
                <w:rFonts w:ascii="標楷體" w:eastAsia="標楷體" w:hAnsi="標楷體" w:cs="Arial Unicode MS" w:hint="eastAsia"/>
                <w:sz w:val="20"/>
                <w:szCs w:val="20"/>
              </w:rPr>
              <w:t>第七冊</w:t>
            </w:r>
          </w:p>
        </w:tc>
        <w:tc>
          <w:tcPr>
            <w:tcW w:w="1843" w:type="dxa"/>
          </w:tcPr>
          <w:p w:rsidR="00822120" w:rsidRPr="00822120" w:rsidRDefault="00822120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字形檢核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聲調檢核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寫字檢核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仿作評量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1-2-1能運用注音符號，理解字詞音義，提升閱讀效能。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3-2-3-5說話用詞正確，語意清晰，內容具體，主題明確。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4-2-1-3能利用新詞造句。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5-2-1能掌握文章要點，並熟習字詞句型。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2-2-1-1能養成仔細聆聽的習慣。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2-2-2-3能發展仔細聆聽與歸納要點的能力。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3-2-4-3能報告解決問題的方法。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5-2-3-1能認識文章的各種表述方式(如：敘述、描寫、抒情、說明、議論等)。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5-2-4-1能閱讀各種不同表述方式的文章。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5-2-7-1能概略讀懂不同語言情境中句子的意思，並能依語言情境選用不同字詞和句子。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5-2-14-5能說出文章的寫作技巧或特色。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6-2-7-4能配合閱讀教學，練習撰寫心得、摘要等。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3-2-1-2在看圖或觀察事物後，能以完整語句簡要說明其內容。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6-2-1-1能在口述作文和筆述作文中，培養豐富的想像力。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6-2-8-1能從內容、詞句、標點方面，修改自己的作品。</w:t>
            </w:r>
          </w:p>
        </w:tc>
        <w:tc>
          <w:tcPr>
            <w:tcW w:w="1842" w:type="dxa"/>
          </w:tcPr>
          <w:p w:rsidR="00822120" w:rsidRPr="00822120" w:rsidRDefault="00822120" w:rsidP="0054217F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◎環境教育</w:t>
            </w:r>
          </w:p>
          <w:p w:rsidR="00822120" w:rsidRPr="00822120" w:rsidRDefault="00822120" w:rsidP="0054217F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1-2-4覺知自己的生活方式對環境的影響。</w:t>
            </w:r>
          </w:p>
          <w:p w:rsidR="00822120" w:rsidRPr="00822120" w:rsidRDefault="00822120" w:rsidP="0054217F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/>
                <w:sz w:val="20"/>
                <w:szCs w:val="20"/>
              </w:rPr>
              <w:t>2-2-2認識生活周遭的環境問題形成的原因，並探究可能的改善方法。</w:t>
            </w:r>
          </w:p>
          <w:p w:rsidR="00822120" w:rsidRPr="00822120" w:rsidRDefault="00822120" w:rsidP="0054217F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◎人權教育</w:t>
            </w:r>
          </w:p>
          <w:p w:rsidR="00822120" w:rsidRPr="00822120" w:rsidRDefault="00822120" w:rsidP="0054217F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1-2-2知道人權是普遍的、不容剝奪的，並能關心弱勢。</w:t>
            </w:r>
          </w:p>
        </w:tc>
        <w:tc>
          <w:tcPr>
            <w:tcW w:w="1134" w:type="dxa"/>
          </w:tcPr>
          <w:p w:rsidR="00822120" w:rsidRPr="00822120" w:rsidRDefault="00822120" w:rsidP="004E2F2F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22120" w:rsidRPr="00822120" w:rsidTr="00822120">
        <w:tc>
          <w:tcPr>
            <w:tcW w:w="851" w:type="dxa"/>
            <w:vAlign w:val="center"/>
          </w:tcPr>
          <w:p w:rsidR="00822120" w:rsidRPr="00822120" w:rsidRDefault="00822120" w:rsidP="004E2F2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822120">
              <w:rPr>
                <w:rFonts w:ascii="標楷體" w:eastAsia="標楷體" w:hAnsi="標楷體" w:hint="eastAsia"/>
                <w:sz w:val="20"/>
              </w:rPr>
              <w:lastRenderedPageBreak/>
              <w:t>二十</w:t>
            </w:r>
          </w:p>
          <w:p w:rsidR="00822120" w:rsidRPr="00822120" w:rsidRDefault="00822120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22120">
              <w:rPr>
                <w:rFonts w:ascii="標楷體" w:eastAsia="標楷體" w:hAnsi="標楷體" w:hint="eastAsia"/>
                <w:sz w:val="20"/>
              </w:rPr>
              <w:t>1/7</w:t>
            </w:r>
          </w:p>
          <w:p w:rsidR="00822120" w:rsidRPr="00822120" w:rsidRDefault="00822120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22120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822120" w:rsidRPr="00822120" w:rsidRDefault="00822120" w:rsidP="004E2F2F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hint="eastAsia"/>
                <w:sz w:val="20"/>
              </w:rPr>
              <w:t>1/13</w:t>
            </w:r>
          </w:p>
        </w:tc>
        <w:tc>
          <w:tcPr>
            <w:tcW w:w="1559" w:type="dxa"/>
          </w:tcPr>
          <w:p w:rsidR="00822120" w:rsidRPr="00822120" w:rsidRDefault="00822120" w:rsidP="00822120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22120">
              <w:rPr>
                <w:rFonts w:ascii="標楷體" w:eastAsia="標楷體" w:hAnsi="標楷體" w:hint="eastAsia"/>
                <w:sz w:val="20"/>
                <w:szCs w:val="20"/>
              </w:rPr>
              <w:t>評量週</w:t>
            </w:r>
          </w:p>
          <w:p w:rsidR="00822120" w:rsidRPr="00822120" w:rsidRDefault="00822120" w:rsidP="00822120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22120">
              <w:rPr>
                <w:rFonts w:ascii="標楷體" w:eastAsia="標楷體" w:hAnsi="標楷體" w:hint="eastAsia"/>
                <w:sz w:val="20"/>
                <w:szCs w:val="20"/>
              </w:rPr>
              <w:t>語文天地四</w:t>
            </w:r>
          </w:p>
        </w:tc>
        <w:tc>
          <w:tcPr>
            <w:tcW w:w="2410" w:type="dxa"/>
          </w:tcPr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1.能讓學生了解勸告別人的目的和時機。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2.能讓學生認識劇本。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3.能讓學生了解文章的開頭寫法。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4.教導學生運用不同結尾法寫文章。</w:t>
            </w:r>
          </w:p>
        </w:tc>
        <w:tc>
          <w:tcPr>
            <w:tcW w:w="851" w:type="dxa"/>
          </w:tcPr>
          <w:p w:rsidR="00822120" w:rsidRPr="00822120" w:rsidRDefault="00822120" w:rsidP="004E2F2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22120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822120" w:rsidRPr="00822120" w:rsidRDefault="00822120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</w:t>
            </w:r>
            <w:r w:rsidR="00E43A23">
              <w:rPr>
                <w:rFonts w:ascii="標楷體" w:eastAsia="標楷體" w:hAnsi="標楷體" w:cs="Arial Unicode MS" w:hint="eastAsia"/>
                <w:sz w:val="20"/>
                <w:szCs w:val="20"/>
              </w:rPr>
              <w:t>第七冊</w:t>
            </w:r>
          </w:p>
        </w:tc>
        <w:tc>
          <w:tcPr>
            <w:tcW w:w="1843" w:type="dxa"/>
          </w:tcPr>
          <w:p w:rsidR="00822120" w:rsidRPr="00822120" w:rsidRDefault="00822120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字形檢核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聲調檢核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寫字檢核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仿作評量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3-2-2-3能轉述問題的內容，並對不理解的問題，提出詢問。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3-2-3-1他人與自己意見不同時，仍能理性的溝通。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3-2-3-2能用口語表達對他人的關心。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5-2-4能閱讀不同表述方式的文章，擴充閱讀範圍。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5-2-7能配合語言情境閱讀，並瞭解不同語言情境中字詞的正確使用。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6-2-2能運用各種簡單的方式練</w:t>
            </w: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習寫作。</w:t>
            </w:r>
          </w:p>
          <w:p w:rsidR="00822120" w:rsidRPr="00822120" w:rsidRDefault="0082212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22120">
              <w:rPr>
                <w:rFonts w:ascii="標楷體" w:eastAsia="標楷體" w:hAnsi="標楷體" w:cs="Arial Unicode MS" w:hint="eastAsia"/>
                <w:sz w:val="20"/>
                <w:szCs w:val="20"/>
              </w:rPr>
              <w:t>6-2-4-1能概略知道寫作的步驟，如：從蒐集材料到審題、立意、選材及安排段落、組織成篇。</w:t>
            </w:r>
          </w:p>
        </w:tc>
        <w:tc>
          <w:tcPr>
            <w:tcW w:w="1842" w:type="dxa"/>
            <w:vAlign w:val="center"/>
          </w:tcPr>
          <w:p w:rsidR="00822120" w:rsidRPr="00822120" w:rsidRDefault="00822120" w:rsidP="0054217F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822120" w:rsidRPr="00822120" w:rsidRDefault="00822120" w:rsidP="004E2F2F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E2F2F" w:rsidRPr="00822120" w:rsidTr="00D52468">
        <w:tc>
          <w:tcPr>
            <w:tcW w:w="851" w:type="dxa"/>
            <w:vAlign w:val="center"/>
          </w:tcPr>
          <w:p w:rsidR="004E2F2F" w:rsidRPr="00822120" w:rsidRDefault="004E2F2F" w:rsidP="004E2F2F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822120">
              <w:rPr>
                <w:rFonts w:ascii="標楷體" w:eastAsia="標楷體" w:hAnsi="標楷體" w:hint="eastAsia"/>
                <w:sz w:val="20"/>
              </w:rPr>
              <w:lastRenderedPageBreak/>
              <w:t>二十一</w:t>
            </w:r>
          </w:p>
          <w:p w:rsidR="004E2F2F" w:rsidRPr="00822120" w:rsidRDefault="004E2F2F" w:rsidP="004E2F2F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22120">
              <w:rPr>
                <w:rFonts w:ascii="標楷體" w:eastAsia="標楷體" w:hAnsi="標楷體" w:hint="eastAsia"/>
                <w:sz w:val="20"/>
              </w:rPr>
              <w:t>1</w:t>
            </w:r>
            <w:r w:rsidRPr="00822120">
              <w:rPr>
                <w:rFonts w:ascii="標楷體" w:eastAsia="標楷體" w:hAnsi="標楷體"/>
                <w:sz w:val="20"/>
              </w:rPr>
              <w:t>/</w:t>
            </w:r>
            <w:r w:rsidRPr="00822120">
              <w:rPr>
                <w:rFonts w:ascii="標楷體" w:eastAsia="標楷體" w:hAnsi="標楷體" w:hint="eastAsia"/>
                <w:sz w:val="20"/>
              </w:rPr>
              <w:t>14</w:t>
            </w:r>
          </w:p>
          <w:p w:rsidR="004E2F2F" w:rsidRPr="00822120" w:rsidRDefault="004E2F2F" w:rsidP="004E2F2F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22120">
              <w:rPr>
                <w:rFonts w:ascii="標楷體" w:eastAsia="標楷體" w:hAnsi="標楷體"/>
                <w:sz w:val="20"/>
              </w:rPr>
              <w:t>|</w:t>
            </w:r>
          </w:p>
          <w:p w:rsidR="004E2F2F" w:rsidRPr="00822120" w:rsidRDefault="004E2F2F" w:rsidP="004E2F2F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22120">
              <w:rPr>
                <w:rFonts w:ascii="標楷體" w:eastAsia="標楷體" w:hAnsi="標楷體" w:hint="eastAsia"/>
                <w:sz w:val="20"/>
              </w:rPr>
              <w:t>1</w:t>
            </w:r>
            <w:r w:rsidRPr="00822120">
              <w:rPr>
                <w:rFonts w:ascii="標楷體" w:eastAsia="標楷體" w:hAnsi="標楷體"/>
                <w:sz w:val="20"/>
              </w:rPr>
              <w:t>/</w:t>
            </w:r>
            <w:r w:rsidRPr="00822120">
              <w:rPr>
                <w:rFonts w:ascii="標楷體" w:eastAsia="標楷體" w:hAnsi="標楷體" w:hint="eastAsia"/>
                <w:sz w:val="20"/>
              </w:rPr>
              <w:t>19</w:t>
            </w:r>
          </w:p>
        </w:tc>
        <w:tc>
          <w:tcPr>
            <w:tcW w:w="1559" w:type="dxa"/>
          </w:tcPr>
          <w:p w:rsidR="004E2F2F" w:rsidRPr="00822120" w:rsidRDefault="004E2F2F" w:rsidP="004E2F2F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E2F2F" w:rsidRPr="00822120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22120">
              <w:rPr>
                <w:rFonts w:ascii="標楷體" w:eastAsia="標楷體" w:hAnsi="標楷體" w:hint="eastAsia"/>
                <w:sz w:val="20"/>
                <w:szCs w:val="20"/>
              </w:rPr>
              <w:t>檢討與訂正考卷或進行補救教學</w:t>
            </w:r>
          </w:p>
        </w:tc>
        <w:tc>
          <w:tcPr>
            <w:tcW w:w="851" w:type="dxa"/>
          </w:tcPr>
          <w:p w:rsidR="004E2F2F" w:rsidRPr="00822120" w:rsidRDefault="004E2F2F" w:rsidP="004E2F2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22120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4E2F2F" w:rsidRPr="00822120" w:rsidRDefault="004E2F2F" w:rsidP="004E2F2F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4E2F2F" w:rsidRPr="00822120" w:rsidRDefault="004E2F2F" w:rsidP="004E2F2F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E2F2F" w:rsidRPr="00822120" w:rsidRDefault="004E2F2F" w:rsidP="004E2F2F">
            <w:pPr>
              <w:spacing w:line="240" w:lineRule="exact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42" w:type="dxa"/>
          </w:tcPr>
          <w:p w:rsidR="004E2F2F" w:rsidRPr="00822120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4E2F2F" w:rsidRPr="00822120" w:rsidRDefault="004E2F2F" w:rsidP="004E2F2F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CE3C63" w:rsidRPr="00CF45D3" w:rsidRDefault="00CE3C63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FA5CFD" w:rsidRPr="00CE3C63" w:rsidRDefault="00802E1D" w:rsidP="007F228C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  <w:r w:rsidRPr="006912C9">
        <w:rPr>
          <w:rFonts w:ascii="標楷體" w:eastAsia="標楷體" w:hAnsi="標楷體"/>
          <w:color w:val="000000"/>
          <w:sz w:val="28"/>
        </w:rPr>
        <w:t xml:space="preserve"> </w:t>
      </w:r>
    </w:p>
    <w:sectPr w:rsidR="00FA5CFD" w:rsidRPr="00CE3C6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51C4" w:rsidRDefault="00E051C4">
      <w:r>
        <w:separator/>
      </w:r>
    </w:p>
  </w:endnote>
  <w:endnote w:type="continuationSeparator" w:id="0">
    <w:p w:rsidR="00E051C4" w:rsidRDefault="00E051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楷書體W3">
    <w:panose1 w:val="03000309000000000000"/>
    <w:charset w:val="88"/>
    <w:family w:val="script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華康粗黑體"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華康粗明體c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華康標宋體c..">
    <w:panose1 w:val="00000000000000000000"/>
    <w:charset w:val="88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F0D" w:rsidRDefault="00433578">
    <w:pPr>
      <w:pStyle w:val="a7"/>
      <w:jc w:val="center"/>
    </w:pPr>
    <w:fldSimple w:instr=" PAGE   \* MERGEFORMAT ">
      <w:r w:rsidR="00E944EA" w:rsidRPr="00E944EA">
        <w:rPr>
          <w:noProof/>
          <w:lang w:val="zh-TW"/>
        </w:rPr>
        <w:t>7</w:t>
      </w:r>
    </w:fldSimple>
  </w:p>
  <w:p w:rsidR="00357F0D" w:rsidRDefault="00357F0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F0D" w:rsidRDefault="00433578">
    <w:pPr>
      <w:pStyle w:val="a7"/>
      <w:jc w:val="center"/>
    </w:pPr>
    <w:fldSimple w:instr=" PAGE   \* MERGEFORMAT ">
      <w:r w:rsidR="00E944EA" w:rsidRPr="00E944EA">
        <w:rPr>
          <w:noProof/>
          <w:lang w:val="zh-TW"/>
        </w:rPr>
        <w:t>1</w:t>
      </w:r>
    </w:fldSimple>
  </w:p>
  <w:p w:rsidR="00357F0D" w:rsidRDefault="00357F0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51C4" w:rsidRDefault="00E051C4">
      <w:r>
        <w:separator/>
      </w:r>
    </w:p>
  </w:footnote>
  <w:footnote w:type="continuationSeparator" w:id="0">
    <w:p w:rsidR="00E051C4" w:rsidRDefault="00E051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813CA"/>
    <w:multiLevelType w:val="hybridMultilevel"/>
    <w:tmpl w:val="C2DE3BCA"/>
    <w:lvl w:ilvl="0" w:tplc="1642555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2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3">
    <w:nsid w:val="082073AC"/>
    <w:multiLevelType w:val="multilevel"/>
    <w:tmpl w:val="22FEBCA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標楷體" w:eastAsia="標楷體" w:hAnsi="標楷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5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7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B5656CE"/>
    <w:multiLevelType w:val="hybridMultilevel"/>
    <w:tmpl w:val="1064255A"/>
    <w:lvl w:ilvl="0" w:tplc="30BAD238">
      <w:start w:val="1"/>
      <w:numFmt w:val="decimal"/>
      <w:pStyle w:val="0"/>
      <w:lvlText w:val="%1."/>
      <w:lvlJc w:val="left"/>
      <w:pPr>
        <w:ind w:left="118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10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2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3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5">
    <w:nsid w:val="2E1E7890"/>
    <w:multiLevelType w:val="hybridMultilevel"/>
    <w:tmpl w:val="1E2CF456"/>
    <w:lvl w:ilvl="0" w:tplc="1642555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7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8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51A2944"/>
    <w:multiLevelType w:val="hybridMultilevel"/>
    <w:tmpl w:val="82928F78"/>
    <w:lvl w:ilvl="0" w:tplc="A38A69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21">
    <w:nsid w:val="4FD44786"/>
    <w:multiLevelType w:val="hybridMultilevel"/>
    <w:tmpl w:val="48CE877E"/>
    <w:lvl w:ilvl="0" w:tplc="5E5200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4">
    <w:nsid w:val="60125BE8"/>
    <w:multiLevelType w:val="hybridMultilevel"/>
    <w:tmpl w:val="4A7E233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6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7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8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9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31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33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20"/>
  </w:num>
  <w:num w:numId="2">
    <w:abstractNumId w:val="17"/>
  </w:num>
  <w:num w:numId="3">
    <w:abstractNumId w:val="34"/>
  </w:num>
  <w:num w:numId="4">
    <w:abstractNumId w:val="25"/>
  </w:num>
  <w:num w:numId="5">
    <w:abstractNumId w:val="16"/>
  </w:num>
  <w:num w:numId="6">
    <w:abstractNumId w:val="32"/>
  </w:num>
  <w:num w:numId="7">
    <w:abstractNumId w:val="30"/>
  </w:num>
  <w:num w:numId="8">
    <w:abstractNumId w:val="4"/>
  </w:num>
  <w:num w:numId="9">
    <w:abstractNumId w:val="10"/>
  </w:num>
  <w:num w:numId="10">
    <w:abstractNumId w:val="7"/>
  </w:num>
  <w:num w:numId="11">
    <w:abstractNumId w:val="12"/>
  </w:num>
  <w:num w:numId="12">
    <w:abstractNumId w:val="6"/>
  </w:num>
  <w:num w:numId="13">
    <w:abstractNumId w:val="1"/>
  </w:num>
  <w:num w:numId="14">
    <w:abstractNumId w:val="18"/>
  </w:num>
  <w:num w:numId="15">
    <w:abstractNumId w:val="27"/>
  </w:num>
  <w:num w:numId="16">
    <w:abstractNumId w:val="26"/>
  </w:num>
  <w:num w:numId="17">
    <w:abstractNumId w:val="29"/>
  </w:num>
  <w:num w:numId="18">
    <w:abstractNumId w:val="2"/>
  </w:num>
  <w:num w:numId="19">
    <w:abstractNumId w:val="31"/>
  </w:num>
  <w:num w:numId="20">
    <w:abstractNumId w:val="11"/>
  </w:num>
  <w:num w:numId="21">
    <w:abstractNumId w:val="23"/>
  </w:num>
  <w:num w:numId="22">
    <w:abstractNumId w:val="28"/>
  </w:num>
  <w:num w:numId="23">
    <w:abstractNumId w:val="3"/>
  </w:num>
  <w:num w:numId="24">
    <w:abstractNumId w:val="5"/>
  </w:num>
  <w:num w:numId="25">
    <w:abstractNumId w:val="14"/>
  </w:num>
  <w:num w:numId="26">
    <w:abstractNumId w:val="8"/>
  </w:num>
  <w:num w:numId="27">
    <w:abstractNumId w:val="13"/>
  </w:num>
  <w:num w:numId="28">
    <w:abstractNumId w:val="22"/>
  </w:num>
  <w:num w:numId="29">
    <w:abstractNumId w:val="33"/>
  </w:num>
  <w:num w:numId="30">
    <w:abstractNumId w:val="24"/>
  </w:num>
  <w:num w:numId="31">
    <w:abstractNumId w:val="15"/>
  </w:num>
  <w:num w:numId="32">
    <w:abstractNumId w:val="0"/>
  </w:num>
  <w:num w:numId="33">
    <w:abstractNumId w:val="9"/>
  </w:num>
  <w:num w:numId="34">
    <w:abstractNumId w:val="9"/>
  </w:num>
  <w:num w:numId="35">
    <w:abstractNumId w:val="19"/>
  </w:num>
  <w:num w:numId="36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56A69"/>
    <w:rsid w:val="00065F6D"/>
    <w:rsid w:val="00067619"/>
    <w:rsid w:val="000832AF"/>
    <w:rsid w:val="00087B07"/>
    <w:rsid w:val="00090C31"/>
    <w:rsid w:val="00093B6B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1149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5A47"/>
    <w:rsid w:val="001A76DC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5233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27864"/>
    <w:rsid w:val="0033202D"/>
    <w:rsid w:val="00334D72"/>
    <w:rsid w:val="00335986"/>
    <w:rsid w:val="00336177"/>
    <w:rsid w:val="0033660C"/>
    <w:rsid w:val="00336FC3"/>
    <w:rsid w:val="00340991"/>
    <w:rsid w:val="00343804"/>
    <w:rsid w:val="00343BA4"/>
    <w:rsid w:val="00345C70"/>
    <w:rsid w:val="00347FEE"/>
    <w:rsid w:val="0035210F"/>
    <w:rsid w:val="00357F0D"/>
    <w:rsid w:val="003613E3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8C2"/>
    <w:rsid w:val="003B16DF"/>
    <w:rsid w:val="003B6DCD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781F"/>
    <w:rsid w:val="00420275"/>
    <w:rsid w:val="0042317A"/>
    <w:rsid w:val="00430BEE"/>
    <w:rsid w:val="00433578"/>
    <w:rsid w:val="00433F1B"/>
    <w:rsid w:val="00444B14"/>
    <w:rsid w:val="004473A8"/>
    <w:rsid w:val="0045131F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949F2"/>
    <w:rsid w:val="004A2342"/>
    <w:rsid w:val="004A40D4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E2F2F"/>
    <w:rsid w:val="004F6628"/>
    <w:rsid w:val="0050283D"/>
    <w:rsid w:val="00503182"/>
    <w:rsid w:val="005041E8"/>
    <w:rsid w:val="0050514E"/>
    <w:rsid w:val="00507FC8"/>
    <w:rsid w:val="00514EFF"/>
    <w:rsid w:val="005216DB"/>
    <w:rsid w:val="00523F29"/>
    <w:rsid w:val="0053704C"/>
    <w:rsid w:val="0054497D"/>
    <w:rsid w:val="00547CEC"/>
    <w:rsid w:val="00552E37"/>
    <w:rsid w:val="00553A51"/>
    <w:rsid w:val="00557572"/>
    <w:rsid w:val="00557E2C"/>
    <w:rsid w:val="005614E1"/>
    <w:rsid w:val="00562B78"/>
    <w:rsid w:val="00571C0F"/>
    <w:rsid w:val="005755DE"/>
    <w:rsid w:val="00592F4B"/>
    <w:rsid w:val="00593757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16269"/>
    <w:rsid w:val="0062381E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B1E9B"/>
    <w:rsid w:val="006B44E6"/>
    <w:rsid w:val="006C5BD2"/>
    <w:rsid w:val="006C66B7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400FD"/>
    <w:rsid w:val="00746B07"/>
    <w:rsid w:val="007509C6"/>
    <w:rsid w:val="00752546"/>
    <w:rsid w:val="00753110"/>
    <w:rsid w:val="00753F56"/>
    <w:rsid w:val="00755BB9"/>
    <w:rsid w:val="00771108"/>
    <w:rsid w:val="00777054"/>
    <w:rsid w:val="00782C08"/>
    <w:rsid w:val="007861DB"/>
    <w:rsid w:val="0079007A"/>
    <w:rsid w:val="00794EED"/>
    <w:rsid w:val="00796888"/>
    <w:rsid w:val="007A1038"/>
    <w:rsid w:val="007A25D5"/>
    <w:rsid w:val="007A34AC"/>
    <w:rsid w:val="007A5AE2"/>
    <w:rsid w:val="007A6874"/>
    <w:rsid w:val="007B44BD"/>
    <w:rsid w:val="007C09FE"/>
    <w:rsid w:val="007D5558"/>
    <w:rsid w:val="007D5AAA"/>
    <w:rsid w:val="007F228C"/>
    <w:rsid w:val="007F5FF9"/>
    <w:rsid w:val="00800D0D"/>
    <w:rsid w:val="00802E1D"/>
    <w:rsid w:val="00810D39"/>
    <w:rsid w:val="00813E4D"/>
    <w:rsid w:val="00814A6C"/>
    <w:rsid w:val="00815BC9"/>
    <w:rsid w:val="00822120"/>
    <w:rsid w:val="00824739"/>
    <w:rsid w:val="0083231D"/>
    <w:rsid w:val="00835D9D"/>
    <w:rsid w:val="00837D10"/>
    <w:rsid w:val="00841314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04DF"/>
    <w:rsid w:val="008978E1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17026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4D44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3358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4133D"/>
    <w:rsid w:val="00A51AC7"/>
    <w:rsid w:val="00A54C75"/>
    <w:rsid w:val="00A56E1E"/>
    <w:rsid w:val="00A628E1"/>
    <w:rsid w:val="00A647C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2E7A"/>
    <w:rsid w:val="00AF39C5"/>
    <w:rsid w:val="00B01743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38D4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55190"/>
    <w:rsid w:val="00C6416F"/>
    <w:rsid w:val="00C73D24"/>
    <w:rsid w:val="00C7414B"/>
    <w:rsid w:val="00C84EB0"/>
    <w:rsid w:val="00C93350"/>
    <w:rsid w:val="00C96714"/>
    <w:rsid w:val="00CA72A6"/>
    <w:rsid w:val="00CA7BD0"/>
    <w:rsid w:val="00CB476E"/>
    <w:rsid w:val="00CC404D"/>
    <w:rsid w:val="00CC7752"/>
    <w:rsid w:val="00CD70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52468"/>
    <w:rsid w:val="00D5504F"/>
    <w:rsid w:val="00D567D7"/>
    <w:rsid w:val="00D56A48"/>
    <w:rsid w:val="00D56E4B"/>
    <w:rsid w:val="00D60852"/>
    <w:rsid w:val="00D61AE9"/>
    <w:rsid w:val="00D652B1"/>
    <w:rsid w:val="00D65986"/>
    <w:rsid w:val="00D720F5"/>
    <w:rsid w:val="00D723AA"/>
    <w:rsid w:val="00D74F54"/>
    <w:rsid w:val="00D76BE2"/>
    <w:rsid w:val="00D8466E"/>
    <w:rsid w:val="00D85BCF"/>
    <w:rsid w:val="00D90ACE"/>
    <w:rsid w:val="00D969A5"/>
    <w:rsid w:val="00DA2812"/>
    <w:rsid w:val="00DA39DC"/>
    <w:rsid w:val="00DA4F3A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E02CDD"/>
    <w:rsid w:val="00E051C4"/>
    <w:rsid w:val="00E101F1"/>
    <w:rsid w:val="00E110C9"/>
    <w:rsid w:val="00E24421"/>
    <w:rsid w:val="00E25757"/>
    <w:rsid w:val="00E347A5"/>
    <w:rsid w:val="00E364CC"/>
    <w:rsid w:val="00E36E55"/>
    <w:rsid w:val="00E41091"/>
    <w:rsid w:val="00E43A23"/>
    <w:rsid w:val="00E47366"/>
    <w:rsid w:val="00E5018D"/>
    <w:rsid w:val="00E50E3A"/>
    <w:rsid w:val="00E525CD"/>
    <w:rsid w:val="00E61D46"/>
    <w:rsid w:val="00E647B9"/>
    <w:rsid w:val="00E6787D"/>
    <w:rsid w:val="00E72801"/>
    <w:rsid w:val="00E7447A"/>
    <w:rsid w:val="00E76BF3"/>
    <w:rsid w:val="00E81916"/>
    <w:rsid w:val="00E822B5"/>
    <w:rsid w:val="00E86121"/>
    <w:rsid w:val="00E877F2"/>
    <w:rsid w:val="00E92489"/>
    <w:rsid w:val="00E944EA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E7F7D"/>
    <w:rsid w:val="00EF59B9"/>
    <w:rsid w:val="00F01D21"/>
    <w:rsid w:val="00F0212A"/>
    <w:rsid w:val="00F02615"/>
    <w:rsid w:val="00F0317B"/>
    <w:rsid w:val="00F039C6"/>
    <w:rsid w:val="00F21C30"/>
    <w:rsid w:val="00F22214"/>
    <w:rsid w:val="00F27506"/>
    <w:rsid w:val="00F32B32"/>
    <w:rsid w:val="00F359DA"/>
    <w:rsid w:val="00F440A5"/>
    <w:rsid w:val="00F453B5"/>
    <w:rsid w:val="00F45BC1"/>
    <w:rsid w:val="00F506FB"/>
    <w:rsid w:val="00F57D8C"/>
    <w:rsid w:val="00F60AE9"/>
    <w:rsid w:val="00F6198A"/>
    <w:rsid w:val="00F66566"/>
    <w:rsid w:val="00F73D57"/>
    <w:rsid w:val="00F80C50"/>
    <w:rsid w:val="00F87BB1"/>
    <w:rsid w:val="00F91A0F"/>
    <w:rsid w:val="00FA18D3"/>
    <w:rsid w:val="00FA2115"/>
    <w:rsid w:val="00FA5CFD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link w:val="30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af7">
    <w:name w:val="(一)"/>
    <w:basedOn w:val="a"/>
    <w:rsid w:val="00835D9D"/>
    <w:pPr>
      <w:spacing w:afterLines="25"/>
    </w:pPr>
    <w:rPr>
      <w:rFonts w:ascii="華康粗黑體" w:eastAsia="華康粗黑體"/>
    </w:rPr>
  </w:style>
  <w:style w:type="paragraph" w:customStyle="1" w:styleId="0">
    <w:name w:val="0學習目標"/>
    <w:basedOn w:val="a"/>
    <w:autoRedefine/>
    <w:qFormat/>
    <w:rsid w:val="00056A69"/>
    <w:pPr>
      <w:numPr>
        <w:numId w:val="33"/>
      </w:numPr>
    </w:pPr>
    <w:rPr>
      <w:rFonts w:ascii="新細明體" w:hAnsi="新細明體"/>
      <w:sz w:val="20"/>
      <w:szCs w:val="20"/>
    </w:rPr>
  </w:style>
  <w:style w:type="character" w:customStyle="1" w:styleId="30">
    <w:name w:val="本文縮排 3 字元"/>
    <w:basedOn w:val="a0"/>
    <w:link w:val="3"/>
    <w:rsid w:val="00056A69"/>
    <w:rPr>
      <w:kern w:val="2"/>
      <w:sz w:val="16"/>
      <w:szCs w:val="16"/>
    </w:rPr>
  </w:style>
  <w:style w:type="paragraph" w:customStyle="1" w:styleId="00">
    <w:name w:val="0"/>
    <w:basedOn w:val="a"/>
    <w:qFormat/>
    <w:rsid w:val="00357F0D"/>
    <w:pPr>
      <w:ind w:left="480" w:hanging="480"/>
    </w:pPr>
    <w:rPr>
      <w:rFonts w:ascii="新細明體" w:hAnsi="新細明體" w:cs="Arial Unicode MS"/>
      <w:sz w:val="20"/>
      <w:szCs w:val="20"/>
    </w:rPr>
  </w:style>
  <w:style w:type="paragraph" w:customStyle="1" w:styleId="Pa12">
    <w:name w:val="Pa12"/>
    <w:basedOn w:val="a"/>
    <w:next w:val="a"/>
    <w:uiPriority w:val="99"/>
    <w:rsid w:val="00822120"/>
    <w:pPr>
      <w:autoSpaceDE w:val="0"/>
      <w:autoSpaceDN w:val="0"/>
      <w:adjustRightInd w:val="0"/>
      <w:spacing w:line="199" w:lineRule="atLeast"/>
    </w:pPr>
    <w:rPr>
      <w:rFonts w:ascii="華康粗明體c.." w:eastAsia="華康粗明體c..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80D1A8-1EC2-4FD9-9ED3-5EC4A798F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31</Pages>
  <Words>2131</Words>
  <Characters>12153</Characters>
  <Application>Microsoft Office Word</Application>
  <DocSecurity>0</DocSecurity>
  <Lines>101</Lines>
  <Paragraphs>28</Paragraphs>
  <ScaleCrop>false</ScaleCrop>
  <Company/>
  <LinksUpToDate>false</LinksUpToDate>
  <CharactersWithSpaces>14256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schem25a</cp:lastModifiedBy>
  <cp:revision>8</cp:revision>
  <cp:lastPrinted>2017-03-08T08:24:00Z</cp:lastPrinted>
  <dcterms:created xsi:type="dcterms:W3CDTF">2017-05-23T03:29:00Z</dcterms:created>
  <dcterms:modified xsi:type="dcterms:W3CDTF">2017-05-23T07:59:00Z</dcterms:modified>
</cp:coreProperties>
</file>