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52C5E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9B118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52C5E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9B118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透過上學前和家人擁抱，牢記家人的叮嚀和期許，透過家人情感的交流，讓學童了解如何當一個好孩子，並自願表現良好。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能清楚的自我介紹。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能認識新同學的特質。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能欣賞新同學。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能分辨或列舉不同行為別人的接受度。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能與家人分享學校生活中與同學和師長的互動。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能學會做決定前先徵詢父母或師長的同意。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能了解並認同團體規範的重要性。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能發現並比較上下學途中安全與不安全的情境。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能說明並演練上下學安全的注意事項。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能選擇遊戲場地，從事各項活動。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能遵守學校團體規範，進行活動，確保人我安全。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能分辨教室裡的好行為。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能說出好行為才能讓我們的生活更安全。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能運用雙腳玩遊戲。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認識立正、稍息基本動作。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lastRenderedPageBreak/>
        <w:t>能做出往前進、後退、直線、繞物和跨步走的動作。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能運用雙腳配合音樂玩遊戲。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能和同學配合一起完成「走」的各項遊戲。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能發揮創意模仿或做出各種型態走的動作。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能於日常生活運用各項「走」的方式。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認識校園內各項遊戲器材與場地的名稱。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了解各項遊戲器材的使用方法。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能分辨安全與不安全的遊戲行為。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能安全又正確的操作各項遊戲器材。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能遵守遊戲規則，進行團體活動，保護自己與他人安全。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能依照不同的場合穿著適當的服裝。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能穿著合宜的服裝進行活動。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能知道上廁所時應注意的禮貌。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能知道正確使用廁所的方法。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能知道常洗手，保持雙手乾淨的重要性。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能知道正確洗手的方法和步驟。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培養良好的衛生習慣。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能了解生病者和健康者的不同外在的表徵不同。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能知道身體不舒服時的適當處理方法。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認識水痘保健。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知道生病時要看醫生，請醫生診斷病情。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能使用正確的方法，促進身體健康，遠離疾病。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能學習基本伸展動作，並能簡單運用肢體動作玩遊戲。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能做出簡單的動作與同學打招呼。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能在運動過程中，避免運動傷害。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能與同學合作培養默契，完成動作。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lastRenderedPageBreak/>
        <w:t>能與同學一起合作發揮創意，運用身體表演造型動作。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能與同學一起合作，運用身體表演動作。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能說出食物的顏色和味道會引起想吃的動機。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能藉由遊戲覺察吃東西會讓人感到滿足與開心。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能知道早餐的重要。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能養成吃早餐的習慣。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能分辨哪些食物不適合當早餐吃。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能知道哪些是良好的飲食習慣。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能做到好的飲食習慣。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能配合球和音樂完成身體的伸展動作。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透過活動與球接觸，培養基礎的球感。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能配合音樂及教師口令完成夾球動作。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能和他人合作利用身體不同部位，順利夾住球後並停住不動。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能用手的不同部位，將氣球連續往上拍擊。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能遵守遊戲規範，並和他人共同進行遊戲。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能靈活操作身體，表達自己肢體的各部位。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能在遊戲中，表現出對肢體各部位的認識。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能有身體肢體部位完整的概念。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能用肢體表現自己快樂的動作。</w:t>
      </w:r>
    </w:p>
    <w:p w:rsidR="00E52C5E" w:rsidRPr="009B1180" w:rsidRDefault="00E52C5E" w:rsidP="009B1180">
      <w:pPr>
        <w:numPr>
          <w:ilvl w:val="0"/>
          <w:numId w:val="33"/>
        </w:numPr>
        <w:ind w:leftChars="303" w:left="1133" w:hangingChars="203" w:hanging="406"/>
        <w:rPr>
          <w:rFonts w:ascii="標楷體" w:eastAsia="標楷體" w:hAnsi="標楷體"/>
          <w:color w:val="000000"/>
          <w:sz w:val="20"/>
        </w:rPr>
      </w:pPr>
      <w:r w:rsidRPr="009B1180">
        <w:rPr>
          <w:rFonts w:ascii="標楷體" w:eastAsia="標楷體" w:hAnsi="標楷體" w:hint="eastAsia"/>
          <w:color w:val="000000"/>
          <w:sz w:val="20"/>
        </w:rPr>
        <w:t>能靈活做出移動身體的動作。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F5653D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01" style="position:absolute;left:0;text-align:left;margin-left:142pt;margin-top:-91pt;width:422.7pt;height:348pt;z-index:251658240" coordorigin="1606,3074" coordsize="8454,6960">
            <v:rect id="_x0000_s1202" style="position:absolute;left:7933;top:3074;width:2127;height:1656" stroked="f">
              <v:textbox style="mso-next-textbox:#_x0000_s1202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1.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愛的叮嚀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2.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認識新朋友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3.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晚餐後的分享</w:t>
                    </w:r>
                  </w:p>
                  <w:p w:rsidR="00E52C5E" w:rsidRPr="00B2090D" w:rsidRDefault="00E52C5E" w:rsidP="00E52C5E">
                    <w:pPr>
                      <w:rPr>
                        <w:rFonts w:ascii="標楷體" w:eastAsia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4.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團體生活守規定</w:t>
                    </w:r>
                  </w:p>
                </w:txbxContent>
              </v:textbox>
            </v:rect>
            <v:rect id="_x0000_s1203" style="position:absolute;left:2994;top:6263;width:2283;height:920" stroked="f">
              <v:textbox style="mso-next-textbox:#_x0000_s1203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壹、小一新生活</w:t>
                    </w:r>
                  </w:p>
                </w:txbxContent>
              </v:textbox>
            </v:rect>
            <v:rect id="_x0000_s1204" style="position:absolute;left:5456;top:3495;width:2367;height:552" stroked="f">
              <v:textbox style="mso-next-textbox:#_x0000_s1204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一、我上一年級了</w:t>
                    </w:r>
                  </w:p>
                </w:txbxContent>
              </v:textbox>
            </v:rect>
            <v:rect id="_x0000_s1205" style="position:absolute;left:5456;top:5483;width:2457;height:552" stroked="f">
              <v:textbox style="mso-next-textbox:#_x0000_s1205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二、歡喜上學去</w:t>
                    </w:r>
                  </w:p>
                </w:txbxContent>
              </v:textbox>
            </v:rect>
            <v:rect id="_x0000_s1206" style="position:absolute;left:5456;top:7379;width:2729;height:522" stroked="f">
              <v:textbox style="mso-next-textbox:#_x0000_s1206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三、快樂GO!GO!GO!</w:t>
                    </w:r>
                  </w:p>
                </w:txbxContent>
              </v:textbox>
            </v:rect>
            <v:rect id="_x0000_s1207" style="position:absolute;left:7933;top:5039;width:1942;height:1224" stroked="f">
              <v:textbox style="mso-next-textbox:#_x0000_s1207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1.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安全跟著走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2.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遊戲好地方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3.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教室好行為</w:t>
                    </w:r>
                  </w:p>
                </w:txbxContent>
              </v:textbox>
            </v:rect>
            <v:rect id="_x0000_s1208" style="position:absolute;left:7933;top:7062;width:1958;height:1352" stroked="f">
              <v:textbox style="mso-next-textbox:#_x0000_s1208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1.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腳兒真厲害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2.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走走停停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3.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創意競走</w:t>
                    </w:r>
                  </w:p>
                </w:txbxContent>
              </v:textbox>
            </v:rect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209" type="#_x0000_t87" style="position:absolute;left:7641;top:3194;width:272;height:1321" adj=",8836"/>
            <v:shape id="_x0000_s1210" type="#_x0000_t87" style="position:absolute;left:4771;top:3774;width:506;height:5540"/>
            <v:shape id="_x0000_s1211" type="#_x0000_t87" style="position:absolute;left:7641;top:4994;width:169;height:1440" adj=",9200"/>
            <v:shape id="_x0000_s1212" type="#_x0000_t87" style="position:absolute;left:7641;top:7062;width:235;height:1352" adj=",9598"/>
            <v:rect id="_x0000_s1213" style="position:absolute;left:5456;top:9134;width:2310;height:540" stroked="f">
              <v:textbox style="mso-next-textbox:#_x0000_s1213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四、快樂玩遊戲</w:t>
                    </w:r>
                  </w:p>
                </w:txbxContent>
              </v:textbox>
            </v:rect>
            <v:shape id="_x0000_s1214" type="#_x0000_t87" style="position:absolute;left:7641;top:8774;width:206;height:1260" adj=",10491"/>
            <v:rect id="_x0000_s1215" style="position:absolute;left:7933;top:8901;width:1958;height:830" stroked="f">
              <v:textbox style="mso-next-textbox:#_x0000_s1215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1.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有趣的校園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2.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一起玩遊戲</w:t>
                    </w:r>
                  </w:p>
                </w:txbxContent>
              </v:textbox>
            </v:rect>
            <v:group id="_x0000_s1216" style="position:absolute;left:1606;top:3566;width:1254;height:5888" coordorigin="2444,3566" coordsize="1254,5888">
              <v:rect id="_x0000_s1217" style="position:absolute;left:2444;top:4754;width:675;height:3312">
                <v:textbox style="layout-flow:vertical-ideographic;mso-next-textbox:#_x0000_s1217">
                  <w:txbxContent>
                    <w:p w:rsidR="00E52C5E" w:rsidRPr="00577AE7" w:rsidRDefault="00E52C5E" w:rsidP="00E52C5E">
                      <w:pPr>
                        <w:pStyle w:val="af5"/>
                        <w:rPr>
                          <w:rFonts w:ascii="標楷體" w:eastAsia="標楷體" w:hAnsi="標楷體"/>
                          <w:sz w:val="26"/>
                          <w:szCs w:val="26"/>
                        </w:rPr>
                      </w:pPr>
                      <w:r w:rsidRPr="00577AE7">
                        <w:rPr>
                          <w:rFonts w:ascii="標楷體" w:eastAsia="標楷體" w:hAnsi="標楷體" w:hint="eastAsia"/>
                          <w:sz w:val="20"/>
                          <w:szCs w:val="26"/>
                        </w:rPr>
                        <w:t>健康與體育一年級上學期</w:t>
                      </w:r>
                    </w:p>
                  </w:txbxContent>
                </v:textbox>
              </v:rect>
              <v:shape id="_x0000_s1218" type="#_x0000_t87" style="position:absolute;left:3361;top:3566;width:337;height:5888"/>
            </v:group>
          </v:group>
        </w:pict>
      </w: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F5653D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219" style="position:absolute;left:0;text-align:left;margin-left:136.35pt;margin-top:-44.4pt;width:435.7pt;height:560pt;z-index:251659264" coordorigin="1462,1844" coordsize="8714,11200">
            <v:rect id="_x0000_s1220" style="position:absolute;left:7636;top:1975;width:1845;height:1303" stroked="f">
              <v:textbox style="mso-next-textbox:#_x0000_s1220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1.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穿著的禮儀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2.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我會上廁所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3.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衛生好習慣</w:t>
                    </w:r>
                  </w:p>
                </w:txbxContent>
              </v:textbox>
            </v:rect>
            <v:rect id="_x0000_s1221" style="position:absolute;left:5227;top:2238;width:2150;height:684" stroked="f">
              <v:textbox style="mso-next-textbox:#_x0000_s1221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五、整潔寶寶</w:t>
                    </w:r>
                  </w:p>
                </w:txbxContent>
              </v:textbox>
            </v:rect>
            <v:shape id="_x0000_s1222" type="#_x0000_t87" style="position:absolute;left:7257;top:1844;width:315;height:1634" adj=",8836"/>
            <v:rect id="_x0000_s1223" style="position:absolute;left:2916;top:5518;width:2150;height:1138" stroked="f">
              <v:textbox style="mso-next-textbox:#_x0000_s1223">
                <w:txbxContent>
                  <w:p w:rsidR="00E52C5E" w:rsidRDefault="00E52C5E" w:rsidP="00E52C5E">
                    <w:pPr>
                      <w:rPr>
                        <w:rFonts w:ascii="新細明體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貳、健康寶貝</w:t>
                    </w:r>
                  </w:p>
                </w:txbxContent>
              </v:textbox>
            </v:rect>
            <v:rect id="_x0000_s1224" style="position:absolute;left:5227;top:4554;width:2345;height:684" stroked="f">
              <v:textbox style="mso-next-textbox:#_x0000_s1224">
                <w:txbxContent>
                  <w:p w:rsidR="00E52C5E" w:rsidRDefault="00E52C5E" w:rsidP="00E52C5E">
                    <w:pPr>
                      <w:rPr>
                        <w:rFonts w:ascii="新細明體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六、生病時怎麼辦</w:t>
                    </w:r>
                  </w:p>
                </w:txbxContent>
              </v:textbox>
            </v:rect>
            <v:rect id="_x0000_s1225" style="position:absolute;left:5227;top:6378;width:2356;height:684" stroked="f">
              <v:textbox style="mso-next-textbox:#_x0000_s1225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七、大展身手</w:t>
                    </w:r>
                  </w:p>
                </w:txbxContent>
              </v:textbox>
            </v:rect>
            <v:rect id="_x0000_s1226" style="position:absolute;left:7636;top:4101;width:2389;height:1312" stroked="f">
              <v:textbox style="mso-next-textbox:#_x0000_s1226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1.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小可生病了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2.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不舒服時這樣做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3.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水痘保健</w:t>
                    </w:r>
                  </w:p>
                  <w:p w:rsidR="00E52C5E" w:rsidRDefault="00E52C5E" w:rsidP="00E52C5E">
                    <w:pPr>
                      <w:jc w:val="both"/>
                      <w:rPr>
                        <w:rFonts w:ascii="新細明體"/>
                      </w:rPr>
                    </w:pPr>
                  </w:p>
                  <w:p w:rsidR="00E52C5E" w:rsidRDefault="00E52C5E" w:rsidP="00E52C5E">
                    <w:pPr>
                      <w:jc w:val="both"/>
                      <w:rPr>
                        <w:rFonts w:ascii="新細明體"/>
                      </w:rPr>
                    </w:pPr>
                  </w:p>
                  <w:p w:rsidR="00E52C5E" w:rsidRDefault="00E52C5E" w:rsidP="00E52C5E">
                    <w:pPr>
                      <w:jc w:val="both"/>
                      <w:rPr>
                        <w:rFonts w:ascii="新細明體"/>
                      </w:rPr>
                    </w:pPr>
                  </w:p>
                  <w:p w:rsidR="00E52C5E" w:rsidRDefault="00E52C5E" w:rsidP="00E52C5E">
                    <w:pPr>
                      <w:jc w:val="both"/>
                      <w:rPr>
                        <w:rFonts w:ascii="新細明體"/>
                      </w:rPr>
                    </w:pPr>
                  </w:p>
                  <w:p w:rsidR="00E52C5E" w:rsidRDefault="00E52C5E" w:rsidP="00E52C5E">
                    <w:pPr>
                      <w:jc w:val="both"/>
                      <w:rPr>
                        <w:rFonts w:ascii="新細明體"/>
                      </w:rPr>
                    </w:pPr>
                  </w:p>
                  <w:p w:rsidR="00E52C5E" w:rsidRDefault="00E52C5E" w:rsidP="00E52C5E">
                    <w:pPr>
                      <w:jc w:val="both"/>
                      <w:rPr>
                        <w:rFonts w:ascii="新細明體"/>
                      </w:rPr>
                    </w:pPr>
                  </w:p>
                  <w:p w:rsidR="00E52C5E" w:rsidRDefault="00E52C5E" w:rsidP="00E52C5E">
                    <w:pPr>
                      <w:jc w:val="both"/>
                      <w:rPr>
                        <w:rFonts w:ascii="新細明體"/>
                      </w:rPr>
                    </w:pPr>
                  </w:p>
                  <w:p w:rsidR="00E52C5E" w:rsidRDefault="00E52C5E" w:rsidP="00E52C5E">
                    <w:pPr>
                      <w:jc w:val="both"/>
                      <w:rPr>
                        <w:rFonts w:ascii="新細明體"/>
                      </w:rPr>
                    </w:pPr>
                  </w:p>
                  <w:p w:rsidR="00E52C5E" w:rsidRDefault="00E52C5E" w:rsidP="00E52C5E">
                    <w:pPr>
                      <w:jc w:val="both"/>
                      <w:rPr>
                        <w:rFonts w:ascii="新細明體"/>
                      </w:rPr>
                    </w:pPr>
                  </w:p>
                  <w:p w:rsidR="00E52C5E" w:rsidRDefault="00E52C5E" w:rsidP="00E52C5E">
                    <w:pPr>
                      <w:jc w:val="both"/>
                      <w:rPr>
                        <w:rFonts w:ascii="新細明體"/>
                      </w:rPr>
                    </w:pPr>
                  </w:p>
                  <w:p w:rsidR="00E52C5E" w:rsidRDefault="00E52C5E" w:rsidP="00E52C5E">
                    <w:pPr>
                      <w:jc w:val="both"/>
                      <w:rPr>
                        <w:rFonts w:ascii="新細明體"/>
                      </w:rPr>
                    </w:pPr>
                  </w:p>
                  <w:p w:rsidR="00E52C5E" w:rsidRDefault="00E52C5E" w:rsidP="00E52C5E">
                    <w:pPr>
                      <w:jc w:val="both"/>
                      <w:rPr>
                        <w:rFonts w:ascii="新細明體"/>
                      </w:rPr>
                    </w:pPr>
                  </w:p>
                  <w:p w:rsidR="00E52C5E" w:rsidRDefault="00E52C5E" w:rsidP="00E52C5E">
                    <w:pPr>
                      <w:jc w:val="both"/>
                      <w:rPr>
                        <w:rFonts w:ascii="新細明體"/>
                      </w:rPr>
                    </w:pPr>
                    <w:r>
                      <w:rPr>
                        <w:rFonts w:ascii="新細明體" w:hint="eastAsia"/>
                      </w:rPr>
                      <w:t>痘保健</w:t>
                    </w:r>
                  </w:p>
                  <w:p w:rsidR="00E52C5E" w:rsidRDefault="00E52C5E" w:rsidP="00E52C5E">
                    <w:pPr>
                      <w:jc w:val="both"/>
                    </w:pPr>
                  </w:p>
                </w:txbxContent>
              </v:textbox>
            </v:rect>
            <v:rect id="_x0000_s1227" style="position:absolute;left:7636;top:5831;width:2269;height:1667" stroked="f">
              <v:textbox style="mso-next-textbox:#_x0000_s1227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1.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伸展身體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2.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用身體來猜拳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3.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我和你打招呼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4.快樂表演會</w:t>
                    </w:r>
                  </w:p>
                </w:txbxContent>
              </v:textbox>
            </v:rect>
            <v:shape id="_x0000_s1228" type="#_x0000_t87" style="position:absolute;left:4774;top:2238;width:586;height:6850"/>
            <v:shape id="_x0000_s1229" type="#_x0000_t87" style="position:absolute;left:7257;top:4101;width:195;height:1417" adj=",9200"/>
            <v:shape id="_x0000_s1230" type="#_x0000_t87" style="position:absolute;left:7257;top:5904;width:301;height:1667" adj=",9257"/>
            <v:rect id="_x0000_s1231" style="position:absolute;left:1462;top:6252;width:782;height:4096">
              <v:textbox style="layout-flow:vertical-ideographic;mso-next-textbox:#_x0000_s1231">
                <w:txbxContent>
                  <w:p w:rsidR="00E52C5E" w:rsidRPr="00577AE7" w:rsidRDefault="00E52C5E" w:rsidP="00E52C5E">
                    <w:pPr>
                      <w:pStyle w:val="af5"/>
                      <w:rPr>
                        <w:rFonts w:ascii="標楷體" w:eastAsia="標楷體" w:hAnsi="標楷體"/>
                        <w:sz w:val="20"/>
                        <w:szCs w:val="26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  <w:szCs w:val="26"/>
                      </w:rPr>
                      <w:t>健康與體育一年級上學期</w:t>
                    </w:r>
                  </w:p>
                </w:txbxContent>
              </v:textbox>
            </v:rect>
            <v:shape id="_x0000_s1232" type="#_x0000_t87" style="position:absolute;left:2509;top:5413;width:391;height:6356"/>
            <v:rect id="_x0000_s1233" style="position:absolute;left:5227;top:8220;width:2150;height:668" stroked="f">
              <v:textbox style="mso-next-textbox:#_x0000_s1233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八、活力的來源</w:t>
                    </w:r>
                  </w:p>
                </w:txbxContent>
              </v:textbox>
            </v:rect>
            <v:shape id="_x0000_s1234" type="#_x0000_t87" style="position:absolute;left:7257;top:7834;width:217;height:1317" adj=",9257"/>
            <v:rect id="_x0000_s1235" style="position:absolute;left:7636;top:7919;width:2269;height:1449" stroked="f">
              <v:textbox style="mso-next-textbox:#_x0000_s1235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1.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食物與我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2.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早餐真重要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3.飲食好習慣</w:t>
                    </w:r>
                  </w:p>
                </w:txbxContent>
              </v:textbox>
            </v:rect>
            <v:rect id="_x0000_s1236" style="position:absolute;left:2916;top:10942;width:2150;height:1137" stroked="f">
              <v:textbox style="mso-next-textbox:#_x0000_s1236">
                <w:txbxContent>
                  <w:p w:rsidR="00E52C5E" w:rsidRPr="00B2090D" w:rsidRDefault="00E52C5E" w:rsidP="00E52C5E">
                    <w:pPr>
                      <w:rPr>
                        <w:rFonts w:ascii="新細明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參、運動樂趣多</w:t>
                    </w:r>
                  </w:p>
                </w:txbxContent>
              </v:textbox>
            </v:rect>
            <v:shape id="_x0000_s1237" type="#_x0000_t87" style="position:absolute;left:5035;top:9571;width:260;height:3087"/>
            <v:rect id="_x0000_s1238" style="position:absolute;left:5227;top:9957;width:2149;height:964" stroked="f">
              <v:textbox style="mso-next-textbox:#_x0000_s1238">
                <w:txbxContent>
                  <w:p w:rsidR="00E52C5E" w:rsidRPr="00B2090D" w:rsidRDefault="00E52C5E" w:rsidP="00E52C5E">
                    <w:pPr>
                      <w:rPr>
                        <w:rFonts w:ascii="新細明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九、球兒真好玩</w:t>
                    </w:r>
                  </w:p>
                </w:txbxContent>
              </v:textbox>
            </v:rect>
            <v:rect id="_x0000_s1239" style="position:absolute;left:5227;top:11886;width:2149;height:772" stroked="f">
              <v:textbox style="mso-next-textbox:#_x0000_s1239">
                <w:txbxContent>
                  <w:p w:rsidR="00E52C5E" w:rsidRDefault="00E52C5E" w:rsidP="00E52C5E">
                    <w:pPr>
                      <w:rPr>
                        <w:rFonts w:ascii="新細明體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十、律動的身體</w:t>
                    </w:r>
                  </w:p>
                </w:txbxContent>
              </v:textbox>
            </v:rect>
            <v:shape id="_x0000_s1240" type="#_x0000_t87" style="position:absolute;left:7257;top:9571;width:296;height:1543" adj=",9257"/>
            <v:shape id="_x0000_s1241" type="#_x0000_t87" style="position:absolute;left:7257;top:11486;width:296;height:1558" adj=",9257"/>
            <v:rect id="_x0000_s1242" style="position:absolute;left:7636;top:9665;width:2269;height:1449" stroked="f">
              <v:textbox style="mso-next-textbox:#_x0000_s1242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1.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與球共舞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2.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夾球真好玩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3.拍球真有趣</w:t>
                    </w:r>
                  </w:p>
                </w:txbxContent>
              </v:textbox>
            </v:rect>
            <v:rect id="_x0000_s1243" style="position:absolute;left:7636;top:11595;width:2540;height:1449" stroked="f">
              <v:textbox style="mso-next-textbox:#_x0000_s1243">
                <w:txbxContent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1.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快樂動一動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/>
                        <w:sz w:val="20"/>
                      </w:rPr>
                      <w:t>2.</w:t>
                    </w: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快樂唱跳</w:t>
                    </w:r>
                  </w:p>
                  <w:p w:rsidR="00E52C5E" w:rsidRPr="00577AE7" w:rsidRDefault="00E52C5E" w:rsidP="00E52C5E">
                    <w:pPr>
                      <w:rPr>
                        <w:rFonts w:ascii="標楷體" w:eastAsia="標楷體" w:hAnsi="標楷體"/>
                        <w:sz w:val="20"/>
                      </w:rPr>
                    </w:pPr>
                    <w:r w:rsidRPr="00577AE7">
                      <w:rPr>
                        <w:rFonts w:ascii="標楷體" w:eastAsia="標楷體" w:hAnsi="標楷體" w:hint="eastAsia"/>
                        <w:sz w:val="20"/>
                      </w:rPr>
                      <w:t>3.大家一起玩遊戲</w:t>
                    </w:r>
                  </w:p>
                </w:txbxContent>
              </v:textbox>
            </v:rect>
          </v:group>
        </w:pict>
      </w: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Pr="00835D9D" w:rsidRDefault="0081211E" w:rsidP="009B118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9B118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E52C5E" w:rsidTr="00737CEB">
        <w:trPr>
          <w:tblHeader/>
        </w:trPr>
        <w:tc>
          <w:tcPr>
            <w:tcW w:w="851" w:type="dxa"/>
            <w:vAlign w:val="center"/>
          </w:tcPr>
          <w:p w:rsidR="004C17E0" w:rsidRPr="00E52C5E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E52C5E">
              <w:rPr>
                <w:rFonts w:ascii="標楷體" w:eastAsia="標楷體" w:hAnsi="標楷體"/>
                <w:b/>
              </w:rPr>
              <w:t>週</w:t>
            </w:r>
            <w:r w:rsidRPr="00E52C5E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E52C5E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E52C5E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E52C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52C5E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E52C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52C5E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E52C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52C5E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E52C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52C5E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E52C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52C5E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E52C5E">
              <w:rPr>
                <w:rFonts w:ascii="標楷體" w:eastAsia="標楷體" w:hAnsi="標楷體"/>
                <w:b/>
              </w:rPr>
              <w:br/>
            </w:r>
            <w:r w:rsidR="00D8466E" w:rsidRPr="00E52C5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E52C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52C5E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E52C5E">
              <w:rPr>
                <w:rFonts w:ascii="標楷體" w:eastAsia="標楷體" w:hAnsi="標楷體"/>
                <w:b/>
              </w:rPr>
              <w:br/>
            </w:r>
            <w:r w:rsidR="00D8466E" w:rsidRPr="00E52C5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E52C5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52C5E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E52C5E">
              <w:rPr>
                <w:rFonts w:ascii="標楷體" w:eastAsia="標楷體" w:hAnsi="標楷體"/>
                <w:b/>
              </w:rPr>
              <w:br/>
            </w:r>
            <w:r w:rsidR="00D8466E" w:rsidRPr="00E52C5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E52C5E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E52C5E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壹、小一新生活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1.我上一年級了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1.透過上學前和家人擁抱，牢記家人的叮嚀和期許，透過家人情感的交流，讓學童了解如何當一個好孩子，並自願表現良好。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2.能清楚的自我介紹。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3.能認識新同學的特質。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4.能欣賞新同學。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6-1-1描述自己的特色，並接受自己與他人之不同。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E52C5E">
                <w:rPr>
                  <w:rFonts w:ascii="標楷體" w:eastAsia="標楷體" w:hAnsi="標楷體"/>
                  <w:sz w:val="20"/>
                </w:rPr>
                <w:t>6-1-2</w:t>
              </w:r>
            </w:smartTag>
            <w:r w:rsidRPr="00E52C5E">
              <w:rPr>
                <w:rFonts w:ascii="標楷體" w:eastAsia="標楷體" w:hAnsi="標楷體"/>
                <w:sz w:val="20"/>
              </w:rPr>
              <w:t>學習如何與家人和睦相處。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2" w:type="dxa"/>
          </w:tcPr>
          <w:p w:rsidR="00E52C5E" w:rsidRPr="00E52C5E" w:rsidRDefault="00E52C5E" w:rsidP="002C7AE4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◎性別平等教育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hint="eastAsia"/>
                  <w:sz w:val="20"/>
                </w:rPr>
                <w:t>1-1-2</w:t>
              </w:r>
            </w:smartTag>
            <w:r w:rsidRPr="00E52C5E">
              <w:rPr>
                <w:rFonts w:ascii="標楷體" w:eastAsia="標楷體" w:hAnsi="標楷體" w:hint="eastAsia"/>
                <w:sz w:val="20"/>
              </w:rPr>
              <w:t>尊重不同性別者的特質。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hint="eastAsia"/>
                  <w:sz w:val="20"/>
                </w:rPr>
                <w:t>2-1-2</w:t>
              </w:r>
            </w:smartTag>
            <w:r w:rsidRPr="00E52C5E">
              <w:rPr>
                <w:rFonts w:ascii="標楷體" w:eastAsia="標楷體" w:hAnsi="標楷體" w:hint="eastAsia"/>
                <w:sz w:val="20"/>
              </w:rPr>
              <w:t>學習與不同性別者平等互動。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</w:rPr>
                <w:t>4-1-2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</w:rPr>
              <w:t>察覺自己與家人的溝通方式。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</w:rPr>
              <w:t>◎生涯發展教育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52C5E">
                <w:rPr>
                  <w:rFonts w:ascii="標楷體" w:eastAsia="標楷體" w:hAnsi="標楷體" w:hint="eastAsia"/>
                  <w:sz w:val="20"/>
                </w:rPr>
                <w:t>1-1-1</w:t>
              </w:r>
            </w:smartTag>
            <w:r w:rsidRPr="00E52C5E">
              <w:rPr>
                <w:rFonts w:ascii="標楷體" w:eastAsia="標楷體" w:hAnsi="標楷體" w:hint="eastAsia"/>
                <w:sz w:val="20"/>
              </w:rPr>
              <w:t>養成良好的個人習慣與態度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</w:rPr>
                <w:t>1-1-2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</w:rPr>
              <w:t>認識自己的長處及優點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</w:rPr>
                <w:t>2-1-1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</w:rPr>
              <w:t>培養互助合作的健康與體育態度</w:t>
            </w: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壹、小一新生活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1.我上一年級了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t>.能分辨或列舉不同行為別人的接受度。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t>.能與家人分享學校健康與體育中與同學和師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長的互動。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t>.能學會做決定前先徵詢父母或師長的同意。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4</w:t>
            </w:r>
            <w:r w:rsidRPr="00E52C5E">
              <w:rPr>
                <w:rFonts w:ascii="標楷體" w:eastAsia="標楷體" w:hAnsi="標楷體"/>
                <w:sz w:val="20"/>
              </w:rPr>
              <w:t>.能了解並認同團體規範的重要性。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6-1-3展示能增進人際關係、團隊表現及社區意識的行為。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/>
                  <w:sz w:val="20"/>
                  <w:szCs w:val="20"/>
                </w:rPr>
                <w:t>6-1-5</w:t>
              </w:r>
            </w:smartTag>
            <w:r w:rsidRPr="00E52C5E">
              <w:rPr>
                <w:rFonts w:ascii="標楷體" w:eastAsia="標楷體" w:hAnsi="標楷體"/>
                <w:sz w:val="20"/>
                <w:szCs w:val="20"/>
              </w:rPr>
              <w:t>了解並認同團體規範，從中體會並學習快樂的健康與體育態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度。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◎性別平等教育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hint="eastAsia"/>
                  <w:sz w:val="20"/>
                </w:rPr>
                <w:t>1-1-2</w:t>
              </w:r>
            </w:smartTag>
            <w:r w:rsidRPr="00E52C5E">
              <w:rPr>
                <w:rFonts w:ascii="標楷體" w:eastAsia="標楷體" w:hAnsi="標楷體" w:hint="eastAsia"/>
                <w:sz w:val="20"/>
              </w:rPr>
              <w:t>尊重不同性別者的特質。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hint="eastAsia"/>
                  <w:sz w:val="20"/>
                </w:rPr>
                <w:t>2-1-2</w:t>
              </w:r>
            </w:smartTag>
            <w:r w:rsidRPr="00E52C5E">
              <w:rPr>
                <w:rFonts w:ascii="標楷體" w:eastAsia="標楷體" w:hAnsi="標楷體" w:hint="eastAsia"/>
                <w:sz w:val="20"/>
              </w:rPr>
              <w:t>學習與不同</w:t>
            </w: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性別者平等互動。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</w:rPr>
                <w:t>4-1-2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</w:rPr>
              <w:t>察覺自己與家人的溝通方式。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</w:rPr>
              <w:t>◎生涯發展教育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hint="eastAsia"/>
                  <w:sz w:val="20"/>
                </w:rPr>
                <w:t>1-1-1</w:t>
              </w:r>
            </w:smartTag>
            <w:r w:rsidRPr="00E52C5E">
              <w:rPr>
                <w:rFonts w:ascii="標楷體" w:eastAsia="標楷體" w:hAnsi="標楷體" w:hint="eastAsia"/>
                <w:sz w:val="20"/>
              </w:rPr>
              <w:t>養成良好的個人習慣與態度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</w:rPr>
                <w:t>1-1-2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</w:rPr>
              <w:t>認識自己的長處及優點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</w:rPr>
                <w:t>2-1-1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</w:rPr>
              <w:t>培養互助合作的健康與體育態度</w:t>
            </w: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壹、小一新生活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2.歡喜上學去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1.能發現並比較上下學途中安全與不安全的情境。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2.能說明並演練上下學安全的注意事項。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3.能選擇遊戲場地，從事各項活動。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4.能遵守學校團體規範，進行活動，確保人我安全。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5-1-1分辨日常健康與體育情境的安全性。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5-1-2說明並演練促進個人及他人健康與體育安全的方法。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E52C5E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討論、分享健康與體育中不公平、不合理、違反規則、健康受到傷害等經驗，並知道如何尋求救助的管道。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9/17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壹、小一新生活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2.歡喜上學去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1.能分辨教室裡的好行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為。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2.能說出好行為才能讓我們的健康與體育更安全。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5-1-2說明並演練促進個人及他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人健康與體育安全的方法。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E52C5E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1-1-3</w:t>
              </w:r>
            </w:smartTag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討論、分享健康與體育中不公平、不合理、違反規則、健康受到傷害等經驗，並知道如何尋求救助的管道。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壹、小一新生活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3.快樂GO！GO！GO！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1.能運用雙腳玩遊戲。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2.認識立正、稍息基本動作。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3-1-1表現簡單的全身性身體活動。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2-1-1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培養互助合作的健康與體育態度。</w:t>
            </w: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壹、小一新生活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3.快樂GO！GO！GO！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1.能做出往前進、後退、直線、繞物和跨步走的動作。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2.能運用雙腳配合音樂玩遊戲。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3.能和同學配合一起完成「走」的各項遊戲。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4.能發揮創意模仿或做出各種型態走的動作。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5.能於日常健康與體育運用各項「走」的方式。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3-1-1表現簡單的全身性身體活動。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3-1-4表現聯合性的基本運動能力。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2-1-1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培養互助合作的健康與體育態度。</w:t>
            </w: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E52C5E" w:rsidRPr="00E52C5E" w:rsidRDefault="00E52C5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10/8</w:t>
            </w:r>
          </w:p>
          <w:p w:rsidR="00E52C5E" w:rsidRPr="00E52C5E" w:rsidRDefault="00E52C5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壹、小一新生活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4.快樂玩遊戲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1.認識校園內各項遊戲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器材與場地的名稱。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2.了解各項遊戲器材的使用方法。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4-1-4認識並使用遊戲器材與場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地。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1-1-2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瞭解遵守團體的規則，並實踐民主法治的精神。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1-1-3</w:t>
              </w:r>
            </w:smartTag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討論、分享健康與體育中不公平、不合理、違反規則、健康受到傷害等經驗，並知道如何尋求救助的管道。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壹、小一新生活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4.快樂玩遊戲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1.能分辨安全與不安全的遊戲行為。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2.能安全又正確的操作各項遊戲器材。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3.能遵守遊戲規則，進行團體活動，保護自己與他人安全。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4-1-4認識並使用遊戲器材與場地。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5"/>
              </w:smartTagPr>
              <w:r w:rsidRPr="00E52C5E">
                <w:rPr>
                  <w:rFonts w:ascii="標楷體" w:eastAsia="標楷體" w:hAnsi="標楷體"/>
                  <w:sz w:val="20"/>
                  <w:szCs w:val="20"/>
                </w:rPr>
                <w:t>5-1-1</w:t>
              </w:r>
            </w:smartTag>
            <w:r w:rsidRPr="00E52C5E">
              <w:rPr>
                <w:rFonts w:ascii="標楷體" w:eastAsia="標楷體" w:hAnsi="標楷體"/>
                <w:sz w:val="20"/>
                <w:szCs w:val="20"/>
              </w:rPr>
              <w:t>分辨日常健康與體育情境的安全性。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瞭解遵守團體的規則，並實踐民主法治的精神。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1-1-3</w:t>
              </w:r>
            </w:smartTag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討論、分享健康與體育中不公平、不合理、違反規則、健康受到傷害等經驗，並知道如何尋求救助的管道。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貳、健康寶貝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5.整潔寶寶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1.能依照不同的場合穿著適當的服裝。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2.能穿著合宜的服裝進行活動。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3.能知道上廁所時應注意的禮貌。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4.能知道正確使用廁所的方法。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1-1-4養成良好的健康態度和習慣，並能表現於健康與體育中。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52C5E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關心自己的衣著。</w:t>
            </w:r>
          </w:p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52C5E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願意分享自己所喜歡的服飾用品。</w:t>
            </w:r>
          </w:p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察覺自己的健康與體育禮儀與習慣。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評量週</w:t>
            </w:r>
          </w:p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貳、健康寶貝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5.整潔寶寶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</w:t>
            </w:r>
            <w:r w:rsidRPr="00E52C5E">
              <w:rPr>
                <w:rFonts w:ascii="標楷體" w:eastAsia="標楷體" w:hAnsi="標楷體"/>
                <w:sz w:val="20"/>
              </w:rPr>
              <w:t>.能知道上廁所時應注意的禮貌。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2.能知道正確使用廁所的方法。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t>.能知道常洗手，保持雙手乾淨的重要性。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t>.能知道正確洗手的方法和步驟。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t>.培養良好的衛生習慣。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1-1-4養成良好的健康態度和習慣，並能表現於健康與體育中。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52C5E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察覺自己的健康與體育禮儀與習慣。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2-1-2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學習與不同性別者平等互動。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2-1-4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認識自己的身體隱私權。</w:t>
            </w: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11/5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貳、健康寶貝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6.生病時怎麼辦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1.能了解生病者和健康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者的不同外在的表徵不同。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2.能知道身體不舒服時的適當處理方法。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7-1-1了解健康的定義，並指出人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們為促進健康所採取的活動。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E52C5E" w:rsidRPr="00E52C5E" w:rsidRDefault="00E52C5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E52C5E" w:rsidRPr="00E52C5E" w:rsidRDefault="00E52C5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貳、健康寶貝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6.生病時怎麼辦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1.認識水痘保健。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2.知道生病時要看醫生，請醫生診斷病情。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3.能使用正確的方法，促進身體健康，遠離疾病。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7-1-1了解健康的定義，並指出人們為促進健康所採取的活動。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貳、健康寶貝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7.大展身手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1.能學習基本伸展動作，並能簡單運用肢體動作玩遊戲。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3-1-1表現簡單的全身性身體活動。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貳、健康寶貝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7.大展身手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1.能做出簡單的動作與同學打招呼。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2.能在運動過程中，避免運動傷害。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3.能與同學合作培養默契，完成動作。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4.能與同學一起合作發揮創意，運用身體表演造型動作。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5.能與同學一起合作，運</w:t>
            </w:r>
            <w:r w:rsidRPr="00E52C5E">
              <w:rPr>
                <w:rFonts w:ascii="標楷體" w:eastAsia="標楷體" w:hAnsi="標楷體"/>
                <w:sz w:val="20"/>
              </w:rPr>
              <w:lastRenderedPageBreak/>
              <w:t>用身體表演動作。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3-1-1表現簡單的全身性身體活動。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貳、健康寶貝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8.活力的來源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1.能說出食物的顏色和味道會引起想吃的動機。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2.能藉由遊戲覺察吃東西會讓人感到滿足與開心。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t>.養成吃早餐的習慣。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t>.能分辨哪些食物不適合當早餐吃。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2-1-1體會食物在生理及心理需求上的重要性。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2-1-3培養良好的飲食習慣。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1-1-1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察覺食物與健康的關係。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察覺飲食衛生的重要性。</w:t>
            </w: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貳、健康寶貝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8.活力的來源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t>能知道早餐的重要。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t>養成吃早餐的習慣。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t>能知道哪些是良好的飲食習慣。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4.</w:t>
            </w:r>
            <w:r w:rsidRPr="00E52C5E">
              <w:rPr>
                <w:rFonts w:ascii="標楷體" w:eastAsia="標楷體" w:hAnsi="標楷體"/>
                <w:sz w:val="20"/>
              </w:rPr>
              <w:t>能做到好的飲食習慣。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2-1-3培養良好的飲食習慣。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1-1-1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察覺食物與健康的關係。</w:t>
            </w:r>
          </w:p>
          <w:p w:rsidR="00E52C5E" w:rsidRPr="00E52C5E" w:rsidRDefault="00E52C5E" w:rsidP="002C7AE4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E52C5E">
                <w:rPr>
                  <w:rFonts w:ascii="標楷體" w:eastAsia="標楷體" w:hAnsi="標楷體" w:cs="Arial Unicode MS" w:hint="eastAsia"/>
                  <w:sz w:val="20"/>
                </w:rPr>
                <w:t>1-1-2</w:t>
              </w:r>
            </w:smartTag>
            <w:r w:rsidRPr="00E52C5E">
              <w:rPr>
                <w:rFonts w:ascii="標楷體" w:eastAsia="標楷體" w:hAnsi="標楷體" w:cs="Arial Unicode MS" w:hint="eastAsia"/>
                <w:sz w:val="20"/>
              </w:rPr>
              <w:t>察覺飲食衛生的重要性。</w:t>
            </w: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參、運動樂趣多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9.球兒真好玩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1.能配合球和音樂完成身體的伸展動作。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2.透過活動與球接觸，培養基礎的球感。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3.能配合音樂及教師口令完成夾球動作。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4.能和他人合作利用身體不同部位，順利夾住球後並停住不動。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3-1-1表現簡單的全身性身體活動。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E52C5E" w:rsidRPr="00E52C5E" w:rsidRDefault="00E52C5E" w:rsidP="002C7AE4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12/24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參、運動樂趣多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9.球兒真好玩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1.能用手的不同部位，將</w:t>
            </w: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氣球連續往上拍擊。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2.能遵守遊戲規範，並和他人共同進行遊戲。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lastRenderedPageBreak/>
              <w:t>3-1-3表現操作運動器材的能力。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參、運動樂趣多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10.律動的身體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1.能靈活操作身體，表達自己肢體的各部位。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2.能在遊戲中，表現出對肢體各部位的認識。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3.能在遊戲中，表現出對肢體各部位的認識。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4.能有身體肢體部位完整的概念。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3-1-1表現簡單的全身性身體活動。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E52C5E">
        <w:tc>
          <w:tcPr>
            <w:tcW w:w="851" w:type="dxa"/>
            <w:vAlign w:val="center"/>
          </w:tcPr>
          <w:p w:rsidR="00E52C5E" w:rsidRPr="00E52C5E" w:rsidRDefault="00E52C5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二十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E52C5E" w:rsidRPr="00E52C5E" w:rsidRDefault="00E52C5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52C5E" w:rsidRPr="00E52C5E" w:rsidRDefault="00E52C5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E52C5E" w:rsidRPr="00E52C5E" w:rsidRDefault="00E52C5E" w:rsidP="00E52C5E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評量週</w:t>
            </w:r>
          </w:p>
          <w:p w:rsid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參、運動樂趣多</w:t>
            </w:r>
          </w:p>
          <w:p w:rsidR="00E52C5E" w:rsidRPr="00E52C5E" w:rsidRDefault="00E52C5E" w:rsidP="00E52C5E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10.律動的身體</w:t>
            </w:r>
          </w:p>
        </w:tc>
        <w:tc>
          <w:tcPr>
            <w:tcW w:w="2410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1.能用肢體表現自己快樂的動作。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2.能靈活做出移動身體的動作。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52C5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南一版本教科書健康與體育第一冊</w:t>
            </w:r>
          </w:p>
        </w:tc>
        <w:tc>
          <w:tcPr>
            <w:tcW w:w="1843" w:type="dxa"/>
          </w:tcPr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52C5E" w:rsidRPr="00E52C5E" w:rsidRDefault="00E52C5E" w:rsidP="002C7AE4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52C5E" w:rsidRPr="00E52C5E" w:rsidRDefault="00E52C5E" w:rsidP="002C7AE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/>
                <w:sz w:val="20"/>
                <w:szCs w:val="20"/>
              </w:rPr>
              <w:t>3-1-1表現簡單的全身性身體活動。</w:t>
            </w: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E52C5E" w:rsidTr="00737CEB">
        <w:tc>
          <w:tcPr>
            <w:tcW w:w="851" w:type="dxa"/>
            <w:vAlign w:val="center"/>
          </w:tcPr>
          <w:p w:rsidR="00E52C5E" w:rsidRPr="00E52C5E" w:rsidRDefault="00E52C5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二十一</w:t>
            </w:r>
          </w:p>
          <w:p w:rsidR="00E52C5E" w:rsidRPr="00E52C5E" w:rsidRDefault="00E52C5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</w:t>
            </w:r>
            <w:r w:rsidRPr="00E52C5E">
              <w:rPr>
                <w:rFonts w:ascii="標楷體" w:eastAsia="標楷體" w:hAnsi="標楷體"/>
                <w:sz w:val="20"/>
              </w:rPr>
              <w:t>/</w:t>
            </w:r>
            <w:r w:rsidRPr="00E52C5E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E52C5E" w:rsidRPr="00E52C5E" w:rsidRDefault="00E52C5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/>
                <w:sz w:val="20"/>
              </w:rPr>
              <w:t>|</w:t>
            </w:r>
          </w:p>
          <w:p w:rsidR="00E52C5E" w:rsidRPr="00E52C5E" w:rsidRDefault="00E52C5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52C5E">
              <w:rPr>
                <w:rFonts w:ascii="標楷體" w:eastAsia="標楷體" w:hAnsi="標楷體" w:hint="eastAsia"/>
                <w:sz w:val="20"/>
              </w:rPr>
              <w:t>1</w:t>
            </w:r>
            <w:r w:rsidRPr="00E52C5E">
              <w:rPr>
                <w:rFonts w:ascii="標楷體" w:eastAsia="標楷體" w:hAnsi="標楷體"/>
                <w:sz w:val="20"/>
              </w:rPr>
              <w:t>/</w:t>
            </w:r>
            <w:r w:rsidRPr="00E52C5E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E52C5E" w:rsidRPr="00E52C5E" w:rsidRDefault="00E52C5E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E52C5E" w:rsidRPr="00E52C5E" w:rsidRDefault="00E52C5E">
            <w:pPr>
              <w:rPr>
                <w:rFonts w:ascii="標楷體" w:eastAsia="標楷體" w:hAnsi="標楷體"/>
              </w:rPr>
            </w:pPr>
            <w:r w:rsidRPr="00E52C5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E52C5E" w:rsidRPr="00E52C5E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E52C5E" w:rsidRPr="00E52C5E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2C5E" w:rsidRPr="00E52C5E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018" w:rsidRDefault="00451018">
      <w:r>
        <w:separator/>
      </w:r>
    </w:p>
  </w:endnote>
  <w:endnote w:type="continuationSeparator" w:id="0">
    <w:p w:rsidR="00451018" w:rsidRDefault="00451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5653D">
    <w:pPr>
      <w:pStyle w:val="a7"/>
      <w:jc w:val="center"/>
    </w:pPr>
    <w:fldSimple w:instr=" PAGE   \* MERGEFORMAT ">
      <w:r w:rsidR="00B77269" w:rsidRPr="00B77269">
        <w:rPr>
          <w:noProof/>
          <w:lang w:val="zh-TW"/>
        </w:rPr>
        <w:t>13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5653D">
    <w:pPr>
      <w:pStyle w:val="a7"/>
      <w:jc w:val="center"/>
    </w:pPr>
    <w:fldSimple w:instr=" PAGE   \* MERGEFORMAT ">
      <w:r w:rsidR="00B77269" w:rsidRPr="00B77269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018" w:rsidRDefault="00451018">
      <w:r>
        <w:separator/>
      </w:r>
    </w:p>
  </w:footnote>
  <w:footnote w:type="continuationSeparator" w:id="0">
    <w:p w:rsidR="00451018" w:rsidRDefault="004510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51ACAD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3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4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5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1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2"/>
  </w:num>
  <w:num w:numId="4">
    <w:abstractNumId w:val="22"/>
  </w:num>
  <w:num w:numId="5">
    <w:abstractNumId w:val="14"/>
  </w:num>
  <w:num w:numId="6">
    <w:abstractNumId w:val="30"/>
  </w:num>
  <w:num w:numId="7">
    <w:abstractNumId w:val="27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4"/>
  </w:num>
  <w:num w:numId="16">
    <w:abstractNumId w:val="23"/>
  </w:num>
  <w:num w:numId="17">
    <w:abstractNumId w:val="26"/>
  </w:num>
  <w:num w:numId="18">
    <w:abstractNumId w:val="1"/>
  </w:num>
  <w:num w:numId="19">
    <w:abstractNumId w:val="28"/>
  </w:num>
  <w:num w:numId="20">
    <w:abstractNumId w:val="9"/>
  </w:num>
  <w:num w:numId="21">
    <w:abstractNumId w:val="20"/>
  </w:num>
  <w:num w:numId="22">
    <w:abstractNumId w:val="25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9"/>
  </w:num>
  <w:num w:numId="29">
    <w:abstractNumId w:val="31"/>
  </w:num>
  <w:num w:numId="30">
    <w:abstractNumId w:val="21"/>
  </w:num>
  <w:num w:numId="31">
    <w:abstractNumId w:val="13"/>
  </w:num>
  <w:num w:numId="32">
    <w:abstractNumId w:val="29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310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01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47575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80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7726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653D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22B87-36EF-47F4-9171-C320C1FAF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865</Words>
  <Characters>4933</Characters>
  <Application>Microsoft Office Word</Application>
  <DocSecurity>0</DocSecurity>
  <Lines>41</Lines>
  <Paragraphs>11</Paragraphs>
  <ScaleCrop>false</ScaleCrop>
  <Company/>
  <LinksUpToDate>false</LinksUpToDate>
  <CharactersWithSpaces>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2017-05-23T02:44:00Z</dcterms:created>
  <dcterms:modified xsi:type="dcterms:W3CDTF">2017-05-23T07:54:00Z</dcterms:modified>
</cp:coreProperties>
</file>