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3B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鼓勵現職編制教師、本土語言教學支援工作人員、學生及社區家長，踴躍報考</w:t>
      </w:r>
      <w:r w:rsidRPr="00E731AA">
        <w:rPr>
          <w:rFonts w:ascii="標楷體" w:eastAsia="標楷體" w:hAnsi="標楷體" w:cs="DFKaiShu-SB-Estd-BF"/>
          <w:color w:val="FF0000"/>
          <w:kern w:val="0"/>
          <w:sz w:val="32"/>
          <w:szCs w:val="32"/>
        </w:rPr>
        <w:t>107</w:t>
      </w:r>
      <w:r w:rsidRPr="00E731AA"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  <w:t>年閩南語語言能力認證考試。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FF0000"/>
          <w:kern w:val="0"/>
          <w:sz w:val="32"/>
          <w:szCs w:val="32"/>
        </w:rPr>
      </w:pP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說明：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一、依據教育部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107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年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3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月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20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日臺教社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(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四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)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字第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1070042237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號函辦理。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二、教育部為鼓勵全民學習閩南語，並加強教師專業素養及學生語言能力，特舉辦旨揭認證考試。</w:t>
      </w:r>
    </w:p>
    <w:p w:rsid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三、旨揭考試訂於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107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年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8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月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11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日（星期六）舉行，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於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107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年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4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月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13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日至同年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5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月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11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日受理網路報名，並提供團體報名服務。為鼓勵學生報考，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19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歲（含）以下考生免繳報名費。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四、有關考試簡章、報名系統及相關資訊登載於「教育部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107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年閩南語語言能力認證考試」網站（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https://blgjts.moe.</w:t>
      </w:r>
    </w:p>
    <w:p w:rsidR="00E731AA" w:rsidRDefault="00E731AA" w:rsidP="00E731AA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color w:val="000000"/>
          <w:kern w:val="0"/>
          <w:sz w:val="32"/>
          <w:szCs w:val="32"/>
        </w:rPr>
      </w:pP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edu.tw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），或電洽服務專線：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0800-699-566(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免付費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)</w:t>
      </w:r>
      <w:r w:rsidRPr="00E731AA"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 xml:space="preserve"> </w:t>
      </w:r>
    </w:p>
    <w:p w:rsidR="00E731AA" w:rsidRPr="00E731AA" w:rsidRDefault="00E731AA" w:rsidP="00E731AA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0"/>
          <w:szCs w:val="20"/>
        </w:rPr>
      </w:pP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/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（</w:t>
      </w:r>
      <w:r>
        <w:rPr>
          <w:rFonts w:ascii="DFKaiShu-SB-Estd-BF" w:eastAsia="DFKaiShu-SB-Estd-BF" w:cs="DFKaiShu-SB-Estd-BF"/>
          <w:color w:val="000000"/>
          <w:kern w:val="0"/>
          <w:sz w:val="32"/>
          <w:szCs w:val="32"/>
        </w:rPr>
        <w:t>02)2321-0191</w:t>
      </w:r>
      <w:r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服務信箱：</w:t>
      </w:r>
      <w:r w:rsidRPr="00E731AA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blg.sce@deps.ntnu.edu.tw</w:t>
      </w:r>
      <w:r w:rsidRPr="00E731AA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。</w:t>
      </w:r>
    </w:p>
    <w:sectPr w:rsidR="00E731AA" w:rsidRPr="00E731AA" w:rsidSect="002F4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0C" w:rsidRDefault="00CA6D0C" w:rsidP="00E731AA">
      <w:r>
        <w:separator/>
      </w:r>
    </w:p>
  </w:endnote>
  <w:endnote w:type="continuationSeparator" w:id="0">
    <w:p w:rsidR="00CA6D0C" w:rsidRDefault="00CA6D0C" w:rsidP="00E7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0C" w:rsidRDefault="00CA6D0C" w:rsidP="00E731AA">
      <w:r>
        <w:separator/>
      </w:r>
    </w:p>
  </w:footnote>
  <w:footnote w:type="continuationSeparator" w:id="0">
    <w:p w:rsidR="00CA6D0C" w:rsidRDefault="00CA6D0C" w:rsidP="00E73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AA"/>
    <w:rsid w:val="00103213"/>
    <w:rsid w:val="002F443B"/>
    <w:rsid w:val="00370A82"/>
    <w:rsid w:val="00CA6D0C"/>
    <w:rsid w:val="00E7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31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31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>HOME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2018-03-23T03:32:00Z</dcterms:created>
  <dcterms:modified xsi:type="dcterms:W3CDTF">2018-03-23T03:43:00Z</dcterms:modified>
</cp:coreProperties>
</file>