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2BD" w:rsidRPr="000D7B20" w:rsidRDefault="00E136C5" w:rsidP="00AA0A94">
      <w:pPr>
        <w:spacing w:line="500" w:lineRule="exact"/>
        <w:jc w:val="center"/>
        <w:rPr>
          <w:rFonts w:ascii="標楷體" w:eastAsia="標楷體" w:hAnsi="標楷體"/>
          <w:sz w:val="36"/>
          <w:szCs w:val="36"/>
        </w:rPr>
      </w:pPr>
      <w:r w:rsidRPr="000D7B20">
        <w:rPr>
          <w:rFonts w:ascii="標楷體" w:eastAsia="標楷體" w:hAnsi="標楷體" w:hint="eastAsia"/>
          <w:sz w:val="36"/>
          <w:szCs w:val="36"/>
        </w:rPr>
        <w:t>花蓮縣</w:t>
      </w:r>
      <w:r w:rsidRPr="000D7B20">
        <w:rPr>
          <w:rFonts w:ascii="標楷體" w:eastAsia="標楷體" w:hAnsi="標楷體"/>
          <w:sz w:val="36"/>
          <w:szCs w:val="36"/>
        </w:rPr>
        <w:t>10</w:t>
      </w:r>
      <w:r w:rsidRPr="000D7B20">
        <w:rPr>
          <w:rFonts w:ascii="標楷體" w:eastAsia="標楷體" w:hAnsi="標楷體" w:hint="eastAsia"/>
          <w:sz w:val="36"/>
          <w:szCs w:val="36"/>
        </w:rPr>
        <w:t>6</w:t>
      </w:r>
      <w:r w:rsidRPr="000D7B20">
        <w:rPr>
          <w:rFonts w:ascii="標楷體" w:eastAsia="標楷體" w:hAnsi="標楷體"/>
          <w:sz w:val="36"/>
          <w:szCs w:val="36"/>
        </w:rPr>
        <w:t xml:space="preserve"> 學年度</w:t>
      </w:r>
      <w:r w:rsidRPr="000D7B20">
        <w:rPr>
          <w:rFonts w:ascii="標楷體" w:eastAsia="標楷體" w:hAnsi="標楷體" w:hint="eastAsia"/>
          <w:sz w:val="36"/>
          <w:szCs w:val="36"/>
        </w:rPr>
        <w:t>太昌</w:t>
      </w:r>
      <w:r w:rsidRPr="000D7B20">
        <w:rPr>
          <w:rFonts w:ascii="標楷體" w:eastAsia="標楷體" w:hAnsi="標楷體"/>
          <w:sz w:val="36"/>
          <w:szCs w:val="36"/>
        </w:rPr>
        <w:t>國小</w:t>
      </w:r>
      <w:r w:rsidRPr="000D7B20">
        <w:rPr>
          <w:rFonts w:ascii="標楷體" w:eastAsia="標楷體" w:hAnsi="標楷體" w:hint="eastAsia"/>
          <w:sz w:val="36"/>
          <w:szCs w:val="36"/>
        </w:rPr>
        <w:t>辦理</w:t>
      </w:r>
      <w:r w:rsidRPr="000D7B20">
        <w:rPr>
          <w:rFonts w:ascii="標楷體" w:eastAsia="標楷體" w:hAnsi="標楷體"/>
          <w:sz w:val="36"/>
          <w:szCs w:val="36"/>
        </w:rPr>
        <w:t>宇宙光般若自在門</w:t>
      </w:r>
    </w:p>
    <w:p w:rsidR="00E136C5" w:rsidRPr="000D7B20" w:rsidRDefault="00E136C5" w:rsidP="00AA0A94">
      <w:pPr>
        <w:spacing w:line="500" w:lineRule="exact"/>
        <w:jc w:val="center"/>
        <w:rPr>
          <w:rFonts w:ascii="標楷體" w:eastAsia="標楷體" w:hAnsi="標楷體"/>
          <w:sz w:val="36"/>
          <w:szCs w:val="36"/>
        </w:rPr>
      </w:pPr>
      <w:r w:rsidRPr="000D7B20">
        <w:rPr>
          <w:rFonts w:ascii="標楷體" w:eastAsia="標楷體" w:hAnsi="標楷體"/>
          <w:sz w:val="36"/>
          <w:szCs w:val="36"/>
        </w:rPr>
        <w:t>功德基金會學業成績進步獎學金實施計畫</w:t>
      </w:r>
    </w:p>
    <w:p w:rsidR="00E136C5" w:rsidRPr="00E136C5" w:rsidRDefault="00E136C5" w:rsidP="00AA0A94">
      <w:pPr>
        <w:pStyle w:val="a7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32"/>
          <w:szCs w:val="32"/>
        </w:rPr>
      </w:pPr>
      <w:r w:rsidRPr="00E136C5">
        <w:rPr>
          <w:rFonts w:ascii="標楷體" w:eastAsia="標楷體" w:hAnsi="標楷體"/>
          <w:sz w:val="32"/>
          <w:szCs w:val="32"/>
        </w:rPr>
        <w:t xml:space="preserve">設立宗旨 </w:t>
      </w:r>
    </w:p>
    <w:p w:rsidR="00E136C5" w:rsidRPr="00E136C5" w:rsidRDefault="00E136C5" w:rsidP="00AA0A94">
      <w:pPr>
        <w:pStyle w:val="a7"/>
        <w:spacing w:line="500" w:lineRule="exact"/>
        <w:ind w:leftChars="0" w:left="720"/>
        <w:rPr>
          <w:rFonts w:ascii="標楷體" w:eastAsia="標楷體" w:hAnsi="標楷體"/>
          <w:sz w:val="32"/>
          <w:szCs w:val="32"/>
        </w:rPr>
      </w:pPr>
      <w:r w:rsidRPr="00E136C5">
        <w:rPr>
          <w:rFonts w:ascii="標楷體" w:eastAsia="標楷體" w:hAnsi="標楷體"/>
          <w:sz w:val="32"/>
          <w:szCs w:val="32"/>
        </w:rPr>
        <w:t>為關懷弱勢、回饋社會，鼓勵弱勢學子專心向學、奮發進取，幫助他們順利完成學業，本著「知識就是力量」之原則，特設立弱勢學生學業成績進步獎。</w:t>
      </w:r>
    </w:p>
    <w:p w:rsidR="00E136C5" w:rsidRPr="00E136C5" w:rsidRDefault="00E136C5" w:rsidP="00AA0A94">
      <w:pPr>
        <w:pStyle w:val="a7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32"/>
          <w:szCs w:val="32"/>
        </w:rPr>
      </w:pPr>
      <w:r w:rsidRPr="00E136C5">
        <w:rPr>
          <w:rFonts w:ascii="標楷體" w:eastAsia="標楷體" w:hAnsi="標楷體"/>
          <w:sz w:val="32"/>
          <w:szCs w:val="32"/>
        </w:rPr>
        <w:t xml:space="preserve">實施辦法 </w:t>
      </w:r>
    </w:p>
    <w:p w:rsidR="004B6D63" w:rsidRDefault="00E136C5" w:rsidP="00AA0A94">
      <w:pPr>
        <w:pStyle w:val="a7"/>
        <w:spacing w:line="500" w:lineRule="exact"/>
        <w:ind w:leftChars="0" w:left="720"/>
        <w:rPr>
          <w:rFonts w:ascii="標楷體" w:eastAsia="標楷體" w:hAnsi="標楷體"/>
          <w:sz w:val="32"/>
          <w:szCs w:val="32"/>
        </w:rPr>
      </w:pPr>
      <w:r w:rsidRPr="00E136C5">
        <w:rPr>
          <w:rFonts w:ascii="標楷體" w:eastAsia="標楷體" w:hAnsi="標楷體"/>
          <w:sz w:val="32"/>
          <w:szCs w:val="32"/>
        </w:rPr>
        <w:t>每學年</w:t>
      </w:r>
      <w:r>
        <w:rPr>
          <w:rFonts w:ascii="標楷體" w:eastAsia="標楷體" w:hAnsi="標楷體" w:hint="eastAsia"/>
          <w:sz w:val="32"/>
          <w:szCs w:val="32"/>
        </w:rPr>
        <w:t>度</w:t>
      </w:r>
      <w:r w:rsidRPr="00E136C5">
        <w:rPr>
          <w:rFonts w:ascii="標楷體" w:eastAsia="標楷體" w:hAnsi="標楷體"/>
          <w:sz w:val="32"/>
          <w:szCs w:val="32"/>
        </w:rPr>
        <w:t>關懷學業成績進步</w:t>
      </w:r>
      <w:r w:rsidR="00366418">
        <w:rPr>
          <w:rFonts w:ascii="標楷體" w:eastAsia="標楷體" w:hAnsi="標楷體" w:hint="eastAsia"/>
          <w:sz w:val="32"/>
          <w:szCs w:val="32"/>
        </w:rPr>
        <w:t>之學生</w:t>
      </w:r>
      <w:r w:rsidRPr="00E136C5">
        <w:rPr>
          <w:rFonts w:ascii="標楷體" w:eastAsia="標楷體" w:hAnsi="標楷體"/>
          <w:sz w:val="32"/>
          <w:szCs w:val="32"/>
        </w:rPr>
        <w:t>，由</w:t>
      </w:r>
      <w:r w:rsidR="00366418">
        <w:rPr>
          <w:rFonts w:ascii="標楷體" w:eastAsia="標楷體" w:hAnsi="標楷體" w:hint="eastAsia"/>
          <w:sz w:val="32"/>
          <w:szCs w:val="32"/>
        </w:rPr>
        <w:t>基金會之分會特派專員到校頒發</w:t>
      </w:r>
      <w:r w:rsidR="00366418" w:rsidRPr="00E136C5">
        <w:rPr>
          <w:rFonts w:ascii="標楷體" w:eastAsia="標楷體" w:hAnsi="標楷體"/>
          <w:sz w:val="32"/>
          <w:szCs w:val="32"/>
        </w:rPr>
        <w:t>學業成績</w:t>
      </w:r>
      <w:r w:rsidR="00366418">
        <w:rPr>
          <w:rFonts w:ascii="標楷體" w:eastAsia="標楷體" w:hAnsi="標楷體" w:hint="eastAsia"/>
          <w:sz w:val="32"/>
          <w:szCs w:val="32"/>
        </w:rPr>
        <w:t>進步獎，</w:t>
      </w:r>
      <w:r w:rsidR="00366418" w:rsidRPr="00366418">
        <w:rPr>
          <w:rFonts w:ascii="標楷體" w:eastAsia="標楷體" w:hAnsi="標楷體"/>
          <w:sz w:val="32"/>
          <w:szCs w:val="32"/>
        </w:rPr>
        <w:t>由學校依照本計畫所訂申請資格核發。</w:t>
      </w:r>
    </w:p>
    <w:p w:rsidR="00E136C5" w:rsidRDefault="008E2670" w:rsidP="00AA0A94">
      <w:pPr>
        <w:pStyle w:val="a7"/>
        <w:spacing w:line="500" w:lineRule="exact"/>
        <w:ind w:leftChars="0" w:left="7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一、合作學校：</w:t>
      </w:r>
      <w:r w:rsidR="00E136C5" w:rsidRPr="00E136C5"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>花蓮縣太昌國小</w:t>
      </w:r>
      <w:r w:rsidR="00E136C5" w:rsidRPr="00E136C5">
        <w:rPr>
          <w:rFonts w:ascii="標楷體" w:eastAsia="標楷體" w:hAnsi="標楷體"/>
          <w:sz w:val="32"/>
          <w:szCs w:val="32"/>
        </w:rPr>
        <w:t>。</w:t>
      </w:r>
    </w:p>
    <w:p w:rsidR="00BC1AD9" w:rsidRDefault="00E136C5" w:rsidP="00AA0A94">
      <w:pPr>
        <w:pStyle w:val="a7"/>
        <w:spacing w:line="500" w:lineRule="exact"/>
        <w:ind w:leftChars="0" w:left="720"/>
        <w:rPr>
          <w:rFonts w:ascii="標楷體" w:eastAsia="標楷體" w:hAnsi="標楷體"/>
          <w:sz w:val="32"/>
          <w:szCs w:val="32"/>
        </w:rPr>
      </w:pPr>
      <w:r w:rsidRPr="00E136C5">
        <w:rPr>
          <w:rFonts w:ascii="標楷體" w:eastAsia="標楷體" w:hAnsi="標楷體"/>
          <w:sz w:val="32"/>
          <w:szCs w:val="32"/>
        </w:rPr>
        <w:t>二、補助對象：</w:t>
      </w:r>
      <w:r w:rsidR="00C512AA">
        <w:rPr>
          <w:rFonts w:ascii="標楷體" w:eastAsia="標楷體" w:hAnsi="標楷體" w:hint="eastAsia"/>
          <w:sz w:val="32"/>
          <w:szCs w:val="32"/>
        </w:rPr>
        <w:t xml:space="preserve"> </w:t>
      </w:r>
      <w:r w:rsidRPr="00E136C5">
        <w:rPr>
          <w:rFonts w:ascii="標楷體" w:eastAsia="標楷體" w:hAnsi="標楷體"/>
          <w:sz w:val="32"/>
          <w:szCs w:val="32"/>
        </w:rPr>
        <w:t>成績進步</w:t>
      </w:r>
      <w:r w:rsidR="00BC1AD9">
        <w:rPr>
          <w:rFonts w:ascii="標楷體" w:eastAsia="標楷體" w:hAnsi="標楷體" w:hint="eastAsia"/>
          <w:sz w:val="32"/>
          <w:szCs w:val="32"/>
        </w:rPr>
        <w:t>學生</w:t>
      </w:r>
      <w:r w:rsidRPr="00E136C5">
        <w:rPr>
          <w:rFonts w:ascii="標楷體" w:eastAsia="標楷體" w:hAnsi="標楷體"/>
          <w:sz w:val="32"/>
          <w:szCs w:val="32"/>
        </w:rPr>
        <w:t>以</w:t>
      </w:r>
      <w:r w:rsidR="001F0647" w:rsidRPr="00E136C5">
        <w:rPr>
          <w:rFonts w:ascii="標楷體" w:eastAsia="標楷體" w:hAnsi="標楷體"/>
          <w:sz w:val="32"/>
          <w:szCs w:val="32"/>
        </w:rPr>
        <w:t>1 至 6 年級</w:t>
      </w:r>
      <w:r w:rsidR="001F0647">
        <w:rPr>
          <w:rFonts w:ascii="標楷體" w:eastAsia="標楷體" w:hAnsi="標楷體"/>
          <w:sz w:val="32"/>
          <w:szCs w:val="32"/>
        </w:rPr>
        <w:t>該學年度</w:t>
      </w:r>
    </w:p>
    <w:p w:rsidR="008E2670" w:rsidRPr="00BC1AD9" w:rsidRDefault="00BC1AD9" w:rsidP="00AA0A94">
      <w:pPr>
        <w:pStyle w:val="a7"/>
        <w:spacing w:line="500" w:lineRule="exact"/>
        <w:ind w:leftChars="0" w:left="7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</w:t>
      </w:r>
      <w:r w:rsidR="00C512AA"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>期中評量、</w:t>
      </w:r>
      <w:r w:rsidRPr="00BC1AD9">
        <w:rPr>
          <w:rFonts w:ascii="標楷體" w:eastAsia="標楷體" w:hAnsi="標楷體" w:hint="eastAsia"/>
          <w:sz w:val="32"/>
          <w:szCs w:val="32"/>
        </w:rPr>
        <w:t>期末評量</w:t>
      </w:r>
      <w:r w:rsidR="00E136C5" w:rsidRPr="00BC1AD9">
        <w:rPr>
          <w:rFonts w:ascii="標楷體" w:eastAsia="標楷體" w:hAnsi="標楷體"/>
          <w:sz w:val="32"/>
          <w:szCs w:val="32"/>
        </w:rPr>
        <w:t>成績為計算基礎。</w:t>
      </w:r>
    </w:p>
    <w:p w:rsidR="00700529" w:rsidRPr="00AA1030" w:rsidRDefault="00AA1030" w:rsidP="00AA0A94">
      <w:pPr>
        <w:spacing w:line="5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</w:t>
      </w:r>
      <w:r w:rsidR="00E136C5" w:rsidRPr="00AA1030">
        <w:rPr>
          <w:rFonts w:ascii="標楷體" w:eastAsia="標楷體" w:hAnsi="標楷體"/>
          <w:sz w:val="32"/>
          <w:szCs w:val="32"/>
        </w:rPr>
        <w:t xml:space="preserve"> 三、評核標準：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="00E136C5" w:rsidRPr="00AA1030">
        <w:rPr>
          <w:rFonts w:ascii="標楷體" w:eastAsia="標楷體" w:hAnsi="標楷體"/>
          <w:sz w:val="32"/>
          <w:szCs w:val="32"/>
        </w:rPr>
        <w:t>成績</w:t>
      </w:r>
      <w:r w:rsidR="00BC1AD9" w:rsidRPr="00AA1030">
        <w:rPr>
          <w:rFonts w:ascii="標楷體" w:eastAsia="標楷體" w:hAnsi="標楷體" w:hint="eastAsia"/>
          <w:sz w:val="32"/>
          <w:szCs w:val="32"/>
        </w:rPr>
        <w:t>努力</w:t>
      </w:r>
      <w:r>
        <w:rPr>
          <w:rFonts w:ascii="標楷體" w:eastAsia="標楷體" w:hAnsi="標楷體"/>
          <w:sz w:val="32"/>
          <w:szCs w:val="32"/>
        </w:rPr>
        <w:t>進</w:t>
      </w:r>
      <w:r>
        <w:rPr>
          <w:rFonts w:ascii="標楷體" w:eastAsia="標楷體" w:hAnsi="標楷體" w:hint="eastAsia"/>
          <w:sz w:val="32"/>
          <w:szCs w:val="32"/>
        </w:rPr>
        <w:t>步</w:t>
      </w:r>
      <w:r w:rsidR="00700529" w:rsidRPr="00AA1030">
        <w:rPr>
          <w:rFonts w:ascii="標楷體" w:eastAsia="標楷體" w:hAnsi="標楷體"/>
          <w:sz w:val="32"/>
          <w:szCs w:val="32"/>
        </w:rPr>
        <w:t>獎勵，</w:t>
      </w:r>
      <w:r w:rsidR="00E136C5" w:rsidRPr="00AA1030">
        <w:rPr>
          <w:rFonts w:ascii="標楷體" w:eastAsia="標楷體" w:hAnsi="標楷體"/>
          <w:sz w:val="32"/>
          <w:szCs w:val="32"/>
        </w:rPr>
        <w:t>依每班級</w:t>
      </w:r>
      <w:r w:rsidR="00700529" w:rsidRPr="00AA1030">
        <w:rPr>
          <w:rFonts w:ascii="標楷體" w:eastAsia="標楷體" w:hAnsi="標楷體" w:hint="eastAsia"/>
          <w:sz w:val="32"/>
          <w:szCs w:val="32"/>
        </w:rPr>
        <w:t>期中評量、</w:t>
      </w:r>
    </w:p>
    <w:p w:rsidR="00700529" w:rsidRDefault="00700529" w:rsidP="00AA0A94">
      <w:pPr>
        <w:pStyle w:val="a7"/>
        <w:spacing w:line="500" w:lineRule="exact"/>
        <w:ind w:leftChars="0" w:left="7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</w:t>
      </w:r>
      <w:r w:rsidRPr="00BC1AD9">
        <w:rPr>
          <w:rFonts w:ascii="標楷體" w:eastAsia="標楷體" w:hAnsi="標楷體" w:hint="eastAsia"/>
          <w:sz w:val="32"/>
          <w:szCs w:val="32"/>
        </w:rPr>
        <w:t>期末</w:t>
      </w:r>
      <w:r w:rsidRPr="00700529">
        <w:rPr>
          <w:rFonts w:ascii="標楷體" w:eastAsia="標楷體" w:hAnsi="標楷體" w:hint="eastAsia"/>
          <w:sz w:val="32"/>
          <w:szCs w:val="32"/>
        </w:rPr>
        <w:t>評量</w:t>
      </w:r>
      <w:r w:rsidRPr="00700529">
        <w:rPr>
          <w:rFonts w:ascii="標楷體" w:eastAsia="標楷體" w:hAnsi="標楷體"/>
          <w:sz w:val="32"/>
          <w:szCs w:val="32"/>
        </w:rPr>
        <w:t>成</w:t>
      </w:r>
      <w:r w:rsidRPr="00700529">
        <w:rPr>
          <w:rFonts w:ascii="標楷體" w:eastAsia="標楷體" w:hAnsi="標楷體" w:hint="eastAsia"/>
          <w:sz w:val="32"/>
          <w:szCs w:val="32"/>
        </w:rPr>
        <w:t>績努力</w:t>
      </w:r>
      <w:r w:rsidR="00E136C5" w:rsidRPr="00700529">
        <w:rPr>
          <w:rFonts w:ascii="標楷體" w:eastAsia="標楷體" w:hAnsi="標楷體"/>
          <w:sz w:val="32"/>
          <w:szCs w:val="32"/>
        </w:rPr>
        <w:t>進步前</w:t>
      </w:r>
      <w:r w:rsidRPr="00700529">
        <w:rPr>
          <w:rFonts w:ascii="標楷體" w:eastAsia="標楷體" w:hAnsi="標楷體"/>
          <w:sz w:val="32"/>
          <w:szCs w:val="32"/>
        </w:rPr>
        <w:t>5</w:t>
      </w:r>
      <w:r w:rsidR="00EA3F94">
        <w:rPr>
          <w:rFonts w:ascii="標楷體" w:eastAsia="標楷體" w:hAnsi="標楷體" w:hint="eastAsia"/>
          <w:sz w:val="32"/>
          <w:szCs w:val="32"/>
        </w:rPr>
        <w:t>位</w:t>
      </w:r>
      <w:r w:rsidR="00E136C5" w:rsidRPr="00700529">
        <w:rPr>
          <w:rFonts w:ascii="標楷體" w:eastAsia="標楷體" w:hAnsi="標楷體"/>
          <w:sz w:val="32"/>
          <w:szCs w:val="32"/>
        </w:rPr>
        <w:t>之學生，</w:t>
      </w:r>
    </w:p>
    <w:p w:rsidR="00700529" w:rsidRDefault="00700529" w:rsidP="00AA0A94">
      <w:pPr>
        <w:pStyle w:val="a7"/>
        <w:spacing w:line="500" w:lineRule="exact"/>
        <w:ind w:leftChars="0" w:left="7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</w:t>
      </w:r>
      <w:r w:rsidR="00E136C5" w:rsidRPr="00700529">
        <w:rPr>
          <w:rFonts w:ascii="標楷體" w:eastAsia="標楷體" w:hAnsi="標楷體"/>
          <w:sz w:val="32"/>
          <w:szCs w:val="32"/>
        </w:rPr>
        <w:t>即達本案進步獎之標準，每生可獲頒</w:t>
      </w:r>
    </w:p>
    <w:p w:rsidR="00621993" w:rsidRDefault="00700529" w:rsidP="00AA0A94">
      <w:pPr>
        <w:pStyle w:val="a7"/>
        <w:spacing w:line="500" w:lineRule="exact"/>
        <w:ind w:leftChars="0" w:left="7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</w:t>
      </w:r>
      <w:r w:rsidR="00E136C5" w:rsidRPr="00700529">
        <w:rPr>
          <w:rFonts w:ascii="標楷體" w:eastAsia="標楷體" w:hAnsi="標楷體"/>
          <w:sz w:val="32"/>
          <w:szCs w:val="32"/>
        </w:rPr>
        <w:t>獎勵金</w:t>
      </w:r>
      <w:r w:rsidRPr="00700529">
        <w:rPr>
          <w:rFonts w:ascii="標楷體" w:eastAsia="標楷體" w:hAnsi="標楷體"/>
          <w:sz w:val="32"/>
          <w:szCs w:val="32"/>
        </w:rPr>
        <w:t xml:space="preserve"> </w:t>
      </w:r>
      <w:r w:rsidRPr="00700529">
        <w:rPr>
          <w:rFonts w:ascii="標楷體" w:eastAsia="標楷體" w:hAnsi="標楷體" w:hint="eastAsia"/>
          <w:sz w:val="32"/>
          <w:szCs w:val="32"/>
        </w:rPr>
        <w:t>2</w:t>
      </w:r>
      <w:r w:rsidR="00E136C5" w:rsidRPr="00700529">
        <w:rPr>
          <w:rFonts w:ascii="標楷體" w:eastAsia="標楷體" w:hAnsi="標楷體"/>
          <w:sz w:val="32"/>
          <w:szCs w:val="32"/>
        </w:rPr>
        <w:t>00 元</w:t>
      </w:r>
      <w:r w:rsidR="00621993">
        <w:rPr>
          <w:rFonts w:ascii="標楷體" w:eastAsia="標楷體" w:hAnsi="標楷體"/>
          <w:sz w:val="32"/>
          <w:szCs w:val="32"/>
        </w:rPr>
        <w:t>（</w:t>
      </w:r>
      <w:r w:rsidR="00621993">
        <w:rPr>
          <w:rFonts w:ascii="標楷體" w:eastAsia="標楷體" w:hAnsi="標楷體" w:hint="eastAsia"/>
          <w:sz w:val="32"/>
          <w:szCs w:val="32"/>
        </w:rPr>
        <w:t>或等值之獎品</w:t>
      </w:r>
      <w:r w:rsidR="00621993">
        <w:rPr>
          <w:rFonts w:ascii="標楷體" w:eastAsia="標楷體" w:hAnsi="標楷體"/>
          <w:sz w:val="32"/>
          <w:szCs w:val="32"/>
        </w:rPr>
        <w:t>）</w:t>
      </w:r>
      <w:r w:rsidRPr="00700529">
        <w:rPr>
          <w:rFonts w:ascii="標楷體" w:eastAsia="標楷體" w:hAnsi="標楷體"/>
          <w:sz w:val="32"/>
          <w:szCs w:val="32"/>
        </w:rPr>
        <w:t>，</w:t>
      </w:r>
      <w:r w:rsidR="00E136C5" w:rsidRPr="00700529">
        <w:rPr>
          <w:rFonts w:ascii="標楷體" w:eastAsia="標楷體" w:hAnsi="標楷體"/>
          <w:sz w:val="32"/>
          <w:szCs w:val="32"/>
        </w:rPr>
        <w:t xml:space="preserve">以茲鼓勵 </w:t>
      </w:r>
      <w:r w:rsidR="00426250">
        <w:rPr>
          <w:rFonts w:ascii="標楷體" w:eastAsia="標楷體" w:hAnsi="標楷體"/>
          <w:sz w:val="32"/>
          <w:szCs w:val="32"/>
        </w:rPr>
        <w:t>，</w:t>
      </w:r>
    </w:p>
    <w:p w:rsidR="00C36743" w:rsidRPr="00621993" w:rsidRDefault="00621993" w:rsidP="00621993">
      <w:pPr>
        <w:pStyle w:val="a7"/>
        <w:spacing w:line="500" w:lineRule="exact"/>
        <w:ind w:leftChars="0" w:left="7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</w:t>
      </w:r>
      <w:r w:rsidR="00426250">
        <w:rPr>
          <w:rFonts w:ascii="標楷體" w:eastAsia="標楷體" w:hAnsi="標楷體" w:hint="eastAsia"/>
          <w:sz w:val="32"/>
          <w:szCs w:val="32"/>
        </w:rPr>
        <w:t>本案進步</w:t>
      </w:r>
      <w:r w:rsidR="00426250" w:rsidRPr="00621993">
        <w:rPr>
          <w:rFonts w:ascii="標楷體" w:eastAsia="標楷體" w:hAnsi="標楷體" w:hint="eastAsia"/>
          <w:sz w:val="32"/>
          <w:szCs w:val="32"/>
        </w:rPr>
        <w:t>標準委託班級導師評核，提出申請名冊</w:t>
      </w:r>
      <w:r w:rsidR="00E136C5" w:rsidRPr="00621993">
        <w:rPr>
          <w:rFonts w:ascii="標楷體" w:eastAsia="標楷體" w:hAnsi="標楷體"/>
          <w:sz w:val="32"/>
          <w:szCs w:val="32"/>
        </w:rPr>
        <w:t>。</w:t>
      </w:r>
    </w:p>
    <w:p w:rsidR="00B72920" w:rsidRDefault="00E136C5" w:rsidP="00AA0A94">
      <w:pPr>
        <w:pStyle w:val="a7"/>
        <w:spacing w:line="500" w:lineRule="exact"/>
        <w:ind w:leftChars="0" w:left="720"/>
        <w:rPr>
          <w:rFonts w:ascii="標楷體" w:eastAsia="標楷體" w:hAnsi="標楷體"/>
          <w:sz w:val="32"/>
          <w:szCs w:val="32"/>
        </w:rPr>
      </w:pPr>
      <w:r w:rsidRPr="00E136C5">
        <w:rPr>
          <w:rFonts w:ascii="標楷體" w:eastAsia="標楷體" w:hAnsi="標楷體"/>
          <w:sz w:val="32"/>
          <w:szCs w:val="32"/>
        </w:rPr>
        <w:t>四、結案方式：</w:t>
      </w:r>
      <w:r w:rsidR="001F0647">
        <w:rPr>
          <w:rFonts w:ascii="標楷體" w:eastAsia="標楷體" w:hAnsi="標楷體"/>
          <w:sz w:val="32"/>
          <w:szCs w:val="32"/>
        </w:rPr>
        <w:t>學業</w:t>
      </w:r>
      <w:r w:rsidR="001F0647">
        <w:rPr>
          <w:rFonts w:ascii="標楷體" w:eastAsia="標楷體" w:hAnsi="標楷體" w:hint="eastAsia"/>
          <w:sz w:val="32"/>
          <w:szCs w:val="32"/>
        </w:rPr>
        <w:t>成績</w:t>
      </w:r>
      <w:r w:rsidRPr="00E136C5">
        <w:rPr>
          <w:rFonts w:ascii="標楷體" w:eastAsia="標楷體" w:hAnsi="標楷體"/>
          <w:sz w:val="32"/>
          <w:szCs w:val="32"/>
        </w:rPr>
        <w:t>進步獎實施計畫乙份函報</w:t>
      </w:r>
      <w:r w:rsidR="00B72920">
        <w:rPr>
          <w:rFonts w:ascii="標楷體" w:eastAsia="標楷體" w:hAnsi="標楷體" w:hint="eastAsia"/>
          <w:sz w:val="32"/>
          <w:szCs w:val="32"/>
        </w:rPr>
        <w:t>基金會之分會</w:t>
      </w:r>
    </w:p>
    <w:p w:rsidR="00274626" w:rsidRDefault="00B72920" w:rsidP="00274626">
      <w:pPr>
        <w:pStyle w:val="a7"/>
        <w:spacing w:line="500" w:lineRule="exact"/>
        <w:ind w:leftChars="0" w:left="7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</w:t>
      </w:r>
      <w:r w:rsidR="00E136C5" w:rsidRPr="00E136C5">
        <w:rPr>
          <w:rFonts w:ascii="標楷體" w:eastAsia="標楷體" w:hAnsi="標楷體"/>
          <w:sz w:val="32"/>
          <w:szCs w:val="32"/>
        </w:rPr>
        <w:t>核備；並於每學年度</w:t>
      </w:r>
      <w:r>
        <w:rPr>
          <w:rFonts w:ascii="標楷體" w:eastAsia="標楷體" w:hAnsi="標楷體" w:hint="eastAsia"/>
          <w:sz w:val="32"/>
          <w:szCs w:val="32"/>
        </w:rPr>
        <w:t>10個工作日</w:t>
      </w:r>
      <w:r w:rsidR="00E136C5" w:rsidRPr="00E136C5">
        <w:rPr>
          <w:rFonts w:ascii="標楷體" w:eastAsia="標楷體" w:hAnsi="標楷體"/>
          <w:sz w:val="32"/>
          <w:szCs w:val="32"/>
        </w:rPr>
        <w:t>前提交</w:t>
      </w:r>
      <w:r>
        <w:rPr>
          <w:rFonts w:ascii="標楷體" w:eastAsia="標楷體" w:hAnsi="標楷體"/>
          <w:sz w:val="32"/>
          <w:szCs w:val="32"/>
        </w:rPr>
        <w:t>，</w:t>
      </w:r>
      <w:r w:rsidR="00274626" w:rsidRPr="00274626">
        <w:rPr>
          <w:rFonts w:ascii="標楷體" w:eastAsia="標楷體" w:hAnsi="標楷體"/>
          <w:sz w:val="32"/>
          <w:szCs w:val="32"/>
        </w:rPr>
        <w:t>10</w:t>
      </w:r>
      <w:r w:rsidR="00274626" w:rsidRPr="00274626">
        <w:rPr>
          <w:rFonts w:ascii="標楷體" w:eastAsia="標楷體" w:hAnsi="標楷體" w:hint="eastAsia"/>
          <w:sz w:val="32"/>
          <w:szCs w:val="32"/>
        </w:rPr>
        <w:t>6</w:t>
      </w:r>
      <w:r w:rsidR="00274626" w:rsidRPr="00274626">
        <w:rPr>
          <w:rFonts w:ascii="標楷體" w:eastAsia="標楷體" w:hAnsi="標楷體"/>
          <w:sz w:val="32"/>
          <w:szCs w:val="32"/>
        </w:rPr>
        <w:t xml:space="preserve"> 學年度</w:t>
      </w:r>
    </w:p>
    <w:p w:rsidR="001F0647" w:rsidRPr="00274626" w:rsidRDefault="00B72920" w:rsidP="00274626">
      <w:pPr>
        <w:pStyle w:val="a7"/>
        <w:spacing w:line="500" w:lineRule="exact"/>
        <w:ind w:leftChars="300" w:left="720" w:firstLineChars="700" w:firstLine="22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擬於</w:t>
      </w:r>
      <w:r w:rsidRPr="00274626">
        <w:rPr>
          <w:rFonts w:ascii="標楷體" w:eastAsia="標楷體" w:hAnsi="標楷體" w:hint="eastAsia"/>
          <w:sz w:val="32"/>
          <w:szCs w:val="32"/>
        </w:rPr>
        <w:t>11月</w:t>
      </w:r>
      <w:r w:rsidR="005E5751" w:rsidRPr="00274626">
        <w:rPr>
          <w:rFonts w:ascii="標楷體" w:eastAsia="標楷體" w:hAnsi="標楷體" w:hint="eastAsia"/>
          <w:sz w:val="32"/>
          <w:szCs w:val="32"/>
        </w:rPr>
        <w:t>、</w:t>
      </w:r>
      <w:r w:rsidRPr="00274626">
        <w:rPr>
          <w:rFonts w:ascii="標楷體" w:eastAsia="標楷體" w:hAnsi="標楷體" w:hint="eastAsia"/>
          <w:sz w:val="32"/>
          <w:szCs w:val="32"/>
        </w:rPr>
        <w:t>1月</w:t>
      </w:r>
      <w:r w:rsidR="005E5751" w:rsidRPr="00274626">
        <w:rPr>
          <w:rFonts w:ascii="標楷體" w:eastAsia="標楷體" w:hAnsi="標楷體" w:hint="eastAsia"/>
          <w:sz w:val="32"/>
          <w:szCs w:val="32"/>
        </w:rPr>
        <w:t>、4月和6月</w:t>
      </w:r>
      <w:r w:rsidRPr="00274626">
        <w:rPr>
          <w:rFonts w:ascii="標楷體" w:eastAsia="標楷體" w:hAnsi="標楷體" w:hint="eastAsia"/>
          <w:sz w:val="32"/>
          <w:szCs w:val="32"/>
        </w:rPr>
        <w:t>執行</w:t>
      </w:r>
      <w:r w:rsidR="00E136C5" w:rsidRPr="00274626">
        <w:rPr>
          <w:rFonts w:ascii="標楷體" w:eastAsia="標楷體" w:hAnsi="標楷體"/>
          <w:sz w:val="32"/>
          <w:szCs w:val="32"/>
        </w:rPr>
        <w:t>。</w:t>
      </w:r>
    </w:p>
    <w:p w:rsidR="002F443B" w:rsidRDefault="00E136C5" w:rsidP="00AA0A94">
      <w:pPr>
        <w:spacing w:line="500" w:lineRule="exact"/>
        <w:rPr>
          <w:rFonts w:ascii="標楷體" w:eastAsia="標楷體" w:hAnsi="標楷體"/>
          <w:sz w:val="32"/>
          <w:szCs w:val="32"/>
        </w:rPr>
      </w:pPr>
      <w:r w:rsidRPr="001F0647">
        <w:rPr>
          <w:rFonts w:ascii="標楷體" w:eastAsia="標楷體" w:hAnsi="標楷體"/>
          <w:sz w:val="32"/>
          <w:szCs w:val="32"/>
        </w:rPr>
        <w:t xml:space="preserve"> 叁、本計畫長期辦理，</w:t>
      </w:r>
      <w:r w:rsidR="00B72920">
        <w:rPr>
          <w:rFonts w:ascii="標楷體" w:eastAsia="標楷體" w:hAnsi="標楷體" w:hint="eastAsia"/>
          <w:sz w:val="32"/>
          <w:szCs w:val="32"/>
        </w:rPr>
        <w:t>每一學期申請二次，</w:t>
      </w:r>
      <w:r w:rsidRPr="001F0647">
        <w:rPr>
          <w:rFonts w:ascii="標楷體" w:eastAsia="標楷體" w:hAnsi="標楷體"/>
          <w:sz w:val="32"/>
          <w:szCs w:val="32"/>
        </w:rPr>
        <w:t>授權由受補助學校辦理</w:t>
      </w:r>
      <w:r w:rsidR="00426250" w:rsidRPr="00700529">
        <w:rPr>
          <w:rFonts w:ascii="標楷體" w:eastAsia="標楷體" w:hAnsi="標楷體"/>
          <w:sz w:val="32"/>
          <w:szCs w:val="32"/>
        </w:rPr>
        <w:t>。</w:t>
      </w:r>
    </w:p>
    <w:p w:rsidR="0046221F" w:rsidRDefault="0046221F" w:rsidP="00AA0A94">
      <w:pPr>
        <w:spacing w:line="500" w:lineRule="exact"/>
        <w:rPr>
          <w:rFonts w:ascii="標楷體" w:eastAsia="標楷體" w:hAnsi="標楷體"/>
          <w:sz w:val="32"/>
          <w:szCs w:val="32"/>
        </w:rPr>
      </w:pPr>
    </w:p>
    <w:p w:rsidR="00AA0A94" w:rsidRDefault="000D7B20" w:rsidP="00AA0A94">
      <w:pPr>
        <w:spacing w:line="5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附件：</w:t>
      </w:r>
      <w:r w:rsidR="00AA0A94">
        <w:rPr>
          <w:rFonts w:ascii="標楷體" w:eastAsia="標楷體" w:hAnsi="標楷體" w:hint="eastAsia"/>
          <w:sz w:val="32"/>
          <w:szCs w:val="32"/>
        </w:rPr>
        <w:t>（ ）年（ ）班</w:t>
      </w:r>
      <w:r w:rsidR="00053D64">
        <w:rPr>
          <w:rFonts w:ascii="標楷體" w:eastAsia="標楷體" w:hAnsi="標楷體" w:hint="eastAsia"/>
          <w:sz w:val="32"/>
          <w:szCs w:val="32"/>
        </w:rPr>
        <w:t xml:space="preserve">  </w:t>
      </w:r>
      <w:r w:rsidR="00AA0A94" w:rsidRPr="00AA1030">
        <w:rPr>
          <w:rFonts w:ascii="標楷體" w:eastAsia="標楷體" w:hAnsi="標楷體" w:hint="eastAsia"/>
          <w:sz w:val="32"/>
          <w:szCs w:val="32"/>
        </w:rPr>
        <w:t>期中</w:t>
      </w:r>
      <w:r w:rsidR="00AA0A94">
        <w:rPr>
          <w:rFonts w:ascii="標楷體" w:eastAsia="標楷體" w:hAnsi="標楷體" w:hint="eastAsia"/>
          <w:sz w:val="32"/>
          <w:szCs w:val="32"/>
        </w:rPr>
        <w:t>/期末</w:t>
      </w:r>
      <w:r w:rsidR="00AA0A94" w:rsidRPr="00700529">
        <w:rPr>
          <w:rFonts w:ascii="標楷體" w:eastAsia="標楷體" w:hAnsi="標楷體" w:hint="eastAsia"/>
          <w:sz w:val="32"/>
          <w:szCs w:val="32"/>
        </w:rPr>
        <w:t>評量</w:t>
      </w:r>
      <w:r w:rsidR="00AA0A94" w:rsidRPr="00700529">
        <w:rPr>
          <w:rFonts w:ascii="標楷體" w:eastAsia="標楷體" w:hAnsi="標楷體"/>
          <w:sz w:val="32"/>
          <w:szCs w:val="32"/>
        </w:rPr>
        <w:t>成</w:t>
      </w:r>
      <w:r w:rsidR="00AA0A94" w:rsidRPr="00700529">
        <w:rPr>
          <w:rFonts w:ascii="標楷體" w:eastAsia="標楷體" w:hAnsi="標楷體" w:hint="eastAsia"/>
          <w:sz w:val="32"/>
          <w:szCs w:val="32"/>
        </w:rPr>
        <w:t>績</w:t>
      </w:r>
      <w:r w:rsidR="005E5751">
        <w:rPr>
          <w:rFonts w:ascii="標楷體" w:eastAsia="標楷體" w:hAnsi="標楷體"/>
          <w:sz w:val="32"/>
          <w:szCs w:val="32"/>
        </w:rPr>
        <w:t>進步</w:t>
      </w:r>
      <w:r w:rsidR="00AA0A94" w:rsidRPr="00700529">
        <w:rPr>
          <w:rFonts w:ascii="標楷體" w:eastAsia="標楷體" w:hAnsi="標楷體"/>
          <w:sz w:val="32"/>
          <w:szCs w:val="32"/>
        </w:rPr>
        <w:t>學生</w:t>
      </w:r>
      <w:r w:rsidR="00AA0A94">
        <w:rPr>
          <w:rFonts w:ascii="標楷體" w:eastAsia="標楷體" w:hAnsi="標楷體" w:hint="eastAsia"/>
          <w:sz w:val="32"/>
          <w:szCs w:val="32"/>
        </w:rPr>
        <w:t>名冊</w:t>
      </w:r>
    </w:p>
    <w:tbl>
      <w:tblPr>
        <w:tblStyle w:val="a8"/>
        <w:tblW w:w="0" w:type="auto"/>
        <w:tblLook w:val="04A0"/>
      </w:tblPr>
      <w:tblGrid>
        <w:gridCol w:w="1615"/>
        <w:gridCol w:w="1615"/>
        <w:gridCol w:w="1616"/>
        <w:gridCol w:w="1616"/>
        <w:gridCol w:w="1616"/>
        <w:gridCol w:w="1616"/>
      </w:tblGrid>
      <w:tr w:rsidR="00AA0A94" w:rsidTr="000D7B20">
        <w:trPr>
          <w:trHeight w:val="677"/>
        </w:trPr>
        <w:tc>
          <w:tcPr>
            <w:tcW w:w="1615" w:type="dxa"/>
            <w:tcBorders>
              <w:tl2br w:val="single" w:sz="4" w:space="0" w:color="auto"/>
            </w:tcBorders>
          </w:tcPr>
          <w:p w:rsidR="00AA0A94" w:rsidRPr="000D7B20" w:rsidRDefault="000D7B20" w:rsidP="000D7B20">
            <w:pPr>
              <w:spacing w:line="5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D7B20">
              <w:rPr>
                <w:rFonts w:ascii="標楷體" w:eastAsia="標楷體" w:hAnsi="標楷體" w:hint="eastAsia"/>
                <w:sz w:val="20"/>
                <w:szCs w:val="20"/>
              </w:rPr>
              <w:t>姓名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</w:t>
            </w:r>
            <w:r w:rsidR="00C22E1F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EA3F94">
              <w:rPr>
                <w:rFonts w:ascii="標楷體" w:eastAsia="標楷體" w:hAnsi="標楷體" w:hint="eastAsia"/>
                <w:sz w:val="20"/>
                <w:szCs w:val="20"/>
              </w:rPr>
              <w:t>五位</w:t>
            </w:r>
          </w:p>
        </w:tc>
        <w:tc>
          <w:tcPr>
            <w:tcW w:w="1615" w:type="dxa"/>
          </w:tcPr>
          <w:p w:rsidR="00AA0A94" w:rsidRDefault="00AA0A94" w:rsidP="00AA0A94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第1</w:t>
            </w:r>
            <w:r w:rsidR="00EA3F94">
              <w:rPr>
                <w:rFonts w:ascii="標楷體" w:eastAsia="標楷體" w:hAnsi="標楷體" w:hint="eastAsia"/>
                <w:sz w:val="32"/>
                <w:szCs w:val="32"/>
              </w:rPr>
              <w:t>位</w:t>
            </w:r>
          </w:p>
        </w:tc>
        <w:tc>
          <w:tcPr>
            <w:tcW w:w="1616" w:type="dxa"/>
          </w:tcPr>
          <w:p w:rsidR="00AA0A94" w:rsidRDefault="00AA0A94" w:rsidP="00AA0A94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第2</w:t>
            </w:r>
            <w:r w:rsidR="00EA3F94">
              <w:rPr>
                <w:rFonts w:ascii="標楷體" w:eastAsia="標楷體" w:hAnsi="標楷體" w:hint="eastAsia"/>
                <w:sz w:val="32"/>
                <w:szCs w:val="32"/>
              </w:rPr>
              <w:t>位</w:t>
            </w:r>
          </w:p>
        </w:tc>
        <w:tc>
          <w:tcPr>
            <w:tcW w:w="1616" w:type="dxa"/>
          </w:tcPr>
          <w:p w:rsidR="00AA0A94" w:rsidRDefault="00AA0A94" w:rsidP="00EA3F94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第3</w:t>
            </w:r>
            <w:r w:rsidR="00EA3F94">
              <w:rPr>
                <w:rFonts w:ascii="標楷體" w:eastAsia="標楷體" w:hAnsi="標楷體" w:hint="eastAsia"/>
                <w:sz w:val="32"/>
                <w:szCs w:val="32"/>
              </w:rPr>
              <w:t>位</w:t>
            </w:r>
          </w:p>
        </w:tc>
        <w:tc>
          <w:tcPr>
            <w:tcW w:w="1616" w:type="dxa"/>
          </w:tcPr>
          <w:p w:rsidR="00AA0A94" w:rsidRDefault="00AA0A94" w:rsidP="00EA3F94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第4</w:t>
            </w:r>
            <w:r w:rsidR="00EA3F94">
              <w:rPr>
                <w:rFonts w:ascii="標楷體" w:eastAsia="標楷體" w:hAnsi="標楷體" w:hint="eastAsia"/>
                <w:sz w:val="32"/>
                <w:szCs w:val="32"/>
              </w:rPr>
              <w:t>位</w:t>
            </w:r>
          </w:p>
        </w:tc>
        <w:tc>
          <w:tcPr>
            <w:tcW w:w="1616" w:type="dxa"/>
          </w:tcPr>
          <w:p w:rsidR="00AA0A94" w:rsidRDefault="00AA0A94" w:rsidP="00EA3F94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第5</w:t>
            </w:r>
            <w:r w:rsidR="00EA3F94">
              <w:rPr>
                <w:rFonts w:ascii="標楷體" w:eastAsia="標楷體" w:hAnsi="標楷體" w:hint="eastAsia"/>
                <w:sz w:val="32"/>
                <w:szCs w:val="32"/>
              </w:rPr>
              <w:t>位</w:t>
            </w:r>
          </w:p>
        </w:tc>
      </w:tr>
      <w:tr w:rsidR="00AA0A94" w:rsidTr="000D7B20">
        <w:trPr>
          <w:trHeight w:val="559"/>
        </w:trPr>
        <w:tc>
          <w:tcPr>
            <w:tcW w:w="1615" w:type="dxa"/>
          </w:tcPr>
          <w:p w:rsidR="00AA0A94" w:rsidRDefault="00AA0A94" w:rsidP="00AA0A94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學生姓名</w:t>
            </w:r>
          </w:p>
        </w:tc>
        <w:tc>
          <w:tcPr>
            <w:tcW w:w="1615" w:type="dxa"/>
          </w:tcPr>
          <w:p w:rsidR="00AA0A94" w:rsidRDefault="00AA0A94" w:rsidP="00AA0A94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16" w:type="dxa"/>
          </w:tcPr>
          <w:p w:rsidR="00AA0A94" w:rsidRDefault="00AA0A94" w:rsidP="00AA0A94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16" w:type="dxa"/>
          </w:tcPr>
          <w:p w:rsidR="00AA0A94" w:rsidRDefault="00AA0A94" w:rsidP="00AA0A94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16" w:type="dxa"/>
          </w:tcPr>
          <w:p w:rsidR="00AA0A94" w:rsidRDefault="00AA0A94" w:rsidP="00AA0A94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16" w:type="dxa"/>
          </w:tcPr>
          <w:p w:rsidR="00AA0A94" w:rsidRDefault="00AA0A94" w:rsidP="00AA0A94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5E5751" w:rsidRDefault="005E5751" w:rsidP="00AA0A94">
      <w:pPr>
        <w:spacing w:line="500" w:lineRule="exact"/>
        <w:rPr>
          <w:rFonts w:ascii="標楷體" w:eastAsia="標楷體" w:hAnsi="標楷體"/>
          <w:sz w:val="32"/>
          <w:szCs w:val="32"/>
        </w:rPr>
      </w:pPr>
    </w:p>
    <w:p w:rsidR="00C36743" w:rsidRDefault="00C36743" w:rsidP="00AA0A94">
      <w:pPr>
        <w:spacing w:line="5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承辦人：</w:t>
      </w:r>
      <w:r w:rsidR="00053D64">
        <w:rPr>
          <w:rFonts w:ascii="標楷體" w:eastAsia="標楷體" w:hAnsi="標楷體" w:hint="eastAsia"/>
          <w:sz w:val="32"/>
          <w:szCs w:val="32"/>
        </w:rPr>
        <w:t>陳素瓊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="00396030">
        <w:rPr>
          <w:rFonts w:ascii="標楷體" w:eastAsia="標楷體" w:hAnsi="標楷體" w:hint="eastAsia"/>
          <w:sz w:val="32"/>
          <w:szCs w:val="32"/>
        </w:rPr>
        <w:t xml:space="preserve">  </w:t>
      </w:r>
      <w:r w:rsidR="00053D64">
        <w:rPr>
          <w:rFonts w:ascii="標楷體" w:eastAsia="標楷體" w:hAnsi="標楷體" w:hint="eastAsia"/>
          <w:sz w:val="32"/>
          <w:szCs w:val="32"/>
        </w:rPr>
        <w:t xml:space="preserve">      </w:t>
      </w:r>
      <w:r>
        <w:rPr>
          <w:rFonts w:ascii="標楷體" w:eastAsia="標楷體" w:hAnsi="標楷體" w:hint="eastAsia"/>
          <w:sz w:val="32"/>
          <w:szCs w:val="32"/>
        </w:rPr>
        <w:t>教務主任：</w:t>
      </w:r>
      <w:r w:rsidR="00053D64">
        <w:rPr>
          <w:rFonts w:ascii="標楷體" w:eastAsia="標楷體" w:hAnsi="標楷體" w:hint="eastAsia"/>
          <w:sz w:val="32"/>
          <w:szCs w:val="32"/>
        </w:rPr>
        <w:t>李采綾</w:t>
      </w:r>
      <w:r>
        <w:rPr>
          <w:rFonts w:ascii="標楷體" w:eastAsia="標楷體" w:hAnsi="標楷體" w:hint="eastAsia"/>
          <w:sz w:val="32"/>
          <w:szCs w:val="32"/>
        </w:rPr>
        <w:t xml:space="preserve">   </w:t>
      </w:r>
      <w:r w:rsidR="00053D64">
        <w:rPr>
          <w:rFonts w:ascii="標楷體" w:eastAsia="標楷體" w:hAnsi="標楷體" w:hint="eastAsia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sz w:val="32"/>
          <w:szCs w:val="32"/>
        </w:rPr>
        <w:t xml:space="preserve">  校長：</w:t>
      </w:r>
      <w:r w:rsidR="00053D64">
        <w:rPr>
          <w:rFonts w:ascii="標楷體" w:eastAsia="標楷體" w:hAnsi="標楷體" w:hint="eastAsia"/>
          <w:sz w:val="32"/>
          <w:szCs w:val="32"/>
        </w:rPr>
        <w:t>梅媛媛</w:t>
      </w:r>
    </w:p>
    <w:p w:rsidR="0046221F" w:rsidRPr="00053D64" w:rsidRDefault="0046221F" w:rsidP="00AA0A94">
      <w:pPr>
        <w:spacing w:line="500" w:lineRule="exact"/>
        <w:rPr>
          <w:rFonts w:ascii="標楷體" w:eastAsia="標楷體" w:hAnsi="標楷體"/>
          <w:sz w:val="32"/>
          <w:szCs w:val="32"/>
        </w:rPr>
      </w:pPr>
    </w:p>
    <w:p w:rsidR="00C36743" w:rsidRDefault="00C36743" w:rsidP="00AA0A94">
      <w:pPr>
        <w:spacing w:line="5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聯絡住址：花蓮縣</w:t>
      </w:r>
      <w:r w:rsidR="00AA0A94">
        <w:rPr>
          <w:rFonts w:ascii="標楷體" w:eastAsia="標楷體" w:hAnsi="標楷體" w:hint="eastAsia"/>
          <w:sz w:val="32"/>
          <w:szCs w:val="32"/>
        </w:rPr>
        <w:t>吉安鄉太昌村明義五街1號</w:t>
      </w:r>
    </w:p>
    <w:p w:rsidR="00C36743" w:rsidRPr="001F0647" w:rsidRDefault="00C36743" w:rsidP="00AA0A94">
      <w:pPr>
        <w:spacing w:line="5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聯絡電話：03-8571746轉101</w:t>
      </w:r>
    </w:p>
    <w:sectPr w:rsidR="00C36743" w:rsidRPr="001F0647" w:rsidSect="00882978">
      <w:pgSz w:w="11906" w:h="16838" w:code="9"/>
      <w:pgMar w:top="567" w:right="567" w:bottom="567" w:left="567" w:header="851" w:footer="56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7DA2" w:rsidRDefault="00117DA2" w:rsidP="00E136C5">
      <w:r>
        <w:separator/>
      </w:r>
    </w:p>
  </w:endnote>
  <w:endnote w:type="continuationSeparator" w:id="0">
    <w:p w:rsidR="00117DA2" w:rsidRDefault="00117DA2" w:rsidP="00E136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7DA2" w:rsidRDefault="00117DA2" w:rsidP="00E136C5">
      <w:r>
        <w:separator/>
      </w:r>
    </w:p>
  </w:footnote>
  <w:footnote w:type="continuationSeparator" w:id="0">
    <w:p w:rsidR="00117DA2" w:rsidRDefault="00117DA2" w:rsidP="00E136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22239E"/>
    <w:multiLevelType w:val="hybridMultilevel"/>
    <w:tmpl w:val="911693F6"/>
    <w:lvl w:ilvl="0" w:tplc="E9E0F38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36C5"/>
    <w:rsid w:val="00053D64"/>
    <w:rsid w:val="00084667"/>
    <w:rsid w:val="00096C2F"/>
    <w:rsid w:val="000C0F53"/>
    <w:rsid w:val="000D7B20"/>
    <w:rsid w:val="00117DA2"/>
    <w:rsid w:val="00140419"/>
    <w:rsid w:val="001675E6"/>
    <w:rsid w:val="001A7DD3"/>
    <w:rsid w:val="001F0647"/>
    <w:rsid w:val="001F339D"/>
    <w:rsid w:val="00274626"/>
    <w:rsid w:val="002F443B"/>
    <w:rsid w:val="00366418"/>
    <w:rsid w:val="00396030"/>
    <w:rsid w:val="00426250"/>
    <w:rsid w:val="0046221F"/>
    <w:rsid w:val="004B6D63"/>
    <w:rsid w:val="005E5751"/>
    <w:rsid w:val="00621993"/>
    <w:rsid w:val="00700529"/>
    <w:rsid w:val="00776CF6"/>
    <w:rsid w:val="00781798"/>
    <w:rsid w:val="007D5D2C"/>
    <w:rsid w:val="008731A3"/>
    <w:rsid w:val="00876128"/>
    <w:rsid w:val="00882978"/>
    <w:rsid w:val="008E2670"/>
    <w:rsid w:val="009E52BD"/>
    <w:rsid w:val="00AA0A94"/>
    <w:rsid w:val="00AA1030"/>
    <w:rsid w:val="00AA1E12"/>
    <w:rsid w:val="00AF3DC1"/>
    <w:rsid w:val="00B5626A"/>
    <w:rsid w:val="00B72920"/>
    <w:rsid w:val="00BA7D78"/>
    <w:rsid w:val="00BC1AD9"/>
    <w:rsid w:val="00C22E1F"/>
    <w:rsid w:val="00C36743"/>
    <w:rsid w:val="00C512AA"/>
    <w:rsid w:val="00D25590"/>
    <w:rsid w:val="00E136C5"/>
    <w:rsid w:val="00EA3F94"/>
    <w:rsid w:val="00F03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43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136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E136C5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E136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E136C5"/>
    <w:rPr>
      <w:sz w:val="20"/>
      <w:szCs w:val="20"/>
    </w:rPr>
  </w:style>
  <w:style w:type="paragraph" w:styleId="a7">
    <w:name w:val="List Paragraph"/>
    <w:basedOn w:val="a"/>
    <w:uiPriority w:val="34"/>
    <w:qFormat/>
    <w:rsid w:val="00E136C5"/>
    <w:pPr>
      <w:ind w:leftChars="200" w:left="480"/>
    </w:pPr>
  </w:style>
  <w:style w:type="table" w:styleId="a8">
    <w:name w:val="Table Grid"/>
    <w:basedOn w:val="a1"/>
    <w:uiPriority w:val="59"/>
    <w:rsid w:val="00AA0A9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105</Words>
  <Characters>601</Characters>
  <Application>Microsoft Office Word</Application>
  <DocSecurity>0</DocSecurity>
  <Lines>5</Lines>
  <Paragraphs>1</Paragraphs>
  <ScaleCrop>false</ScaleCrop>
  <Company>HOME</Company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2017-11-01T02:54:00Z</cp:lastPrinted>
  <dcterms:created xsi:type="dcterms:W3CDTF">2017-11-01T01:07:00Z</dcterms:created>
  <dcterms:modified xsi:type="dcterms:W3CDTF">2017-11-29T04:29:00Z</dcterms:modified>
</cp:coreProperties>
</file>